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8E3" w:rsidRDefault="008B5851" w:rsidP="001B4904">
      <w:pPr>
        <w:ind w:firstLine="0"/>
      </w:pPr>
      <w:r>
        <w:rPr>
          <w:noProof/>
          <w:lang w:eastAsia="fr-FR"/>
        </w:rPr>
        <w:drawing>
          <wp:inline distT="0" distB="0" distL="0" distR="0">
            <wp:extent cx="2724150" cy="10947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2778454" cy="1116563"/>
                    </a:xfrm>
                    <a:prstGeom prst="rect">
                      <a:avLst/>
                    </a:prstGeom>
                  </pic:spPr>
                </pic:pic>
              </a:graphicData>
            </a:graphic>
          </wp:inline>
        </w:drawing>
      </w:r>
    </w:p>
    <w:p w:rsidR="008B5851" w:rsidRDefault="008B5851"/>
    <w:p w:rsidR="008B5851" w:rsidRDefault="008B5851"/>
    <w:p w:rsidR="00D42CAD" w:rsidRDefault="00D42CAD"/>
    <w:p w:rsidR="00D42CAD" w:rsidRDefault="00D42CAD"/>
    <w:p w:rsidR="00D42CAD" w:rsidRDefault="00D42CAD"/>
    <w:p w:rsidR="00D42CAD" w:rsidRDefault="00D42CAD"/>
    <w:p w:rsidR="008B5851" w:rsidRDefault="008B5851"/>
    <w:p w:rsidR="008B5851" w:rsidRDefault="008B5851"/>
    <w:p w:rsidR="008B5851" w:rsidRDefault="008B5851"/>
    <w:p w:rsidR="008B5851" w:rsidRDefault="008B5851" w:rsidP="008F3817">
      <w:pPr>
        <w:ind w:firstLine="0"/>
        <w:jc w:val="center"/>
        <w:rPr>
          <w:rFonts w:ascii="Alamain" w:hAnsi="Alamain"/>
          <w:color w:val="0070C0"/>
          <w:sz w:val="72"/>
          <w:szCs w:val="72"/>
        </w:rPr>
      </w:pPr>
      <w:r w:rsidRPr="008B5851">
        <w:rPr>
          <w:rFonts w:ascii="Alamain" w:hAnsi="Alamain"/>
          <w:color w:val="0070C0"/>
          <w:sz w:val="72"/>
          <w:szCs w:val="72"/>
        </w:rPr>
        <w:t>Montorgueil</w:t>
      </w:r>
    </w:p>
    <w:p w:rsidR="008B5851" w:rsidRDefault="008B5851" w:rsidP="008B5851">
      <w:pPr>
        <w:jc w:val="center"/>
        <w:rPr>
          <w:rFonts w:ascii="Alamain" w:hAnsi="Alamain"/>
          <w:color w:val="0070C0"/>
          <w:sz w:val="72"/>
          <w:szCs w:val="72"/>
        </w:rPr>
      </w:pPr>
    </w:p>
    <w:p w:rsidR="008B5851" w:rsidRPr="00A948B8" w:rsidRDefault="00D42CAD" w:rsidP="008F3817">
      <w:pPr>
        <w:ind w:firstLine="0"/>
        <w:jc w:val="center"/>
        <w:rPr>
          <w:rFonts w:ascii="Alamain" w:hAnsi="Alamain"/>
          <w:color w:val="0070C0"/>
          <w:sz w:val="28"/>
          <w:szCs w:val="28"/>
        </w:rPr>
      </w:pPr>
      <w:r w:rsidRPr="00A948B8">
        <w:rPr>
          <w:rFonts w:ascii="Alamain" w:hAnsi="Alamain"/>
          <w:color w:val="0070C0"/>
          <w:sz w:val="28"/>
          <w:szCs w:val="28"/>
        </w:rPr>
        <w:t xml:space="preserve">RV M° Grands </w:t>
      </w:r>
      <w:proofErr w:type="spellStart"/>
      <w:r w:rsidRPr="00A948B8">
        <w:rPr>
          <w:rFonts w:ascii="Alamain" w:hAnsi="Alamain"/>
          <w:color w:val="0070C0"/>
          <w:sz w:val="28"/>
          <w:szCs w:val="28"/>
        </w:rPr>
        <w:t>Blds</w:t>
      </w:r>
      <w:proofErr w:type="spellEnd"/>
      <w:r w:rsidRPr="00A948B8">
        <w:rPr>
          <w:rFonts w:ascii="Alamain" w:hAnsi="Alamain"/>
          <w:color w:val="0070C0"/>
          <w:sz w:val="28"/>
          <w:szCs w:val="28"/>
        </w:rPr>
        <w:t>, sortie musée Grévin</w:t>
      </w:r>
    </w:p>
    <w:p w:rsidR="00A948B8" w:rsidRPr="00A948B8" w:rsidRDefault="00A948B8" w:rsidP="008F3817">
      <w:pPr>
        <w:ind w:firstLine="0"/>
        <w:jc w:val="center"/>
        <w:rPr>
          <w:rFonts w:ascii="Alamain" w:hAnsi="Alamain" w:cstheme="minorHAnsi"/>
          <w:color w:val="0070C0"/>
          <w:sz w:val="28"/>
          <w:szCs w:val="28"/>
        </w:rPr>
      </w:pPr>
      <w:r w:rsidRPr="00A948B8">
        <w:rPr>
          <w:rFonts w:ascii="Alamain" w:hAnsi="Alamain" w:cstheme="minorHAnsi"/>
          <w:color w:val="0070C0"/>
          <w:sz w:val="28"/>
          <w:szCs w:val="28"/>
        </w:rPr>
        <w:t xml:space="preserve">Déj° chez Chartier, 7 rue du </w:t>
      </w:r>
      <w:proofErr w:type="spellStart"/>
      <w:r w:rsidRPr="00A948B8">
        <w:rPr>
          <w:rFonts w:ascii="Alamain" w:hAnsi="Alamain" w:cstheme="minorHAnsi"/>
          <w:color w:val="0070C0"/>
          <w:sz w:val="28"/>
          <w:szCs w:val="28"/>
        </w:rPr>
        <w:t>Fbg</w:t>
      </w:r>
      <w:proofErr w:type="spellEnd"/>
      <w:r w:rsidRPr="00A948B8">
        <w:rPr>
          <w:rFonts w:ascii="Alamain" w:hAnsi="Alamain" w:cstheme="minorHAnsi"/>
          <w:color w:val="0070C0"/>
          <w:sz w:val="28"/>
          <w:szCs w:val="28"/>
        </w:rPr>
        <w:t xml:space="preserve"> Montmartre.</w:t>
      </w:r>
    </w:p>
    <w:p w:rsidR="008B5851" w:rsidRDefault="008B5851" w:rsidP="008B5851">
      <w:pPr>
        <w:jc w:val="center"/>
        <w:rPr>
          <w:rFonts w:ascii="Alamain" w:hAnsi="Alamain"/>
          <w:color w:val="0070C0"/>
          <w:sz w:val="72"/>
          <w:szCs w:val="72"/>
        </w:rPr>
      </w:pPr>
    </w:p>
    <w:p w:rsidR="00D71966" w:rsidRPr="003F79B3" w:rsidRDefault="001B4904" w:rsidP="005937A6">
      <w:pPr>
        <w:ind w:left="708" w:firstLine="708"/>
        <w:rPr>
          <w:rFonts w:cstheme="minorHAnsi"/>
          <w:b/>
          <w:i/>
          <w:color w:val="0070C0"/>
          <w:sz w:val="28"/>
          <w:szCs w:val="28"/>
        </w:rPr>
      </w:pPr>
      <w:bookmarkStart w:id="0" w:name="_Hlk490414399"/>
      <w:proofErr w:type="spellStart"/>
      <w:r>
        <w:rPr>
          <w:rFonts w:cstheme="minorHAnsi"/>
          <w:b/>
          <w:i/>
          <w:color w:val="FF0000"/>
          <w:sz w:val="28"/>
          <w:szCs w:val="28"/>
        </w:rPr>
        <w:lastRenderedPageBreak/>
        <w:t>B</w:t>
      </w:r>
      <w:r w:rsidRPr="001B4904">
        <w:rPr>
          <w:rFonts w:cstheme="minorHAnsi"/>
          <w:b/>
          <w:i/>
          <w:color w:val="FF0000"/>
          <w:sz w:val="28"/>
          <w:szCs w:val="28"/>
        </w:rPr>
        <w:t>ld</w:t>
      </w:r>
      <w:proofErr w:type="spellEnd"/>
      <w:r w:rsidRPr="001B4904">
        <w:rPr>
          <w:rFonts w:cstheme="minorHAnsi"/>
          <w:b/>
          <w:i/>
          <w:color w:val="FF0000"/>
          <w:sz w:val="28"/>
          <w:szCs w:val="28"/>
        </w:rPr>
        <w:t xml:space="preserve"> </w:t>
      </w:r>
      <w:r w:rsidR="00D45BD1" w:rsidRPr="001B4904">
        <w:rPr>
          <w:rFonts w:cstheme="minorHAnsi"/>
          <w:b/>
          <w:i/>
          <w:color w:val="FF0000"/>
          <w:sz w:val="28"/>
          <w:szCs w:val="28"/>
        </w:rPr>
        <w:t xml:space="preserve">Poissonnière, </w:t>
      </w:r>
      <w:r w:rsidR="00B90170" w:rsidRPr="001B4904">
        <w:rPr>
          <w:rFonts w:cstheme="minorHAnsi"/>
          <w:b/>
          <w:i/>
          <w:color w:val="FF0000"/>
          <w:sz w:val="28"/>
          <w:szCs w:val="28"/>
        </w:rPr>
        <w:t>1680</w:t>
      </w:r>
      <w:r w:rsidR="00A948B8" w:rsidRPr="0065239B">
        <w:rPr>
          <w:rFonts w:cstheme="minorHAnsi"/>
          <w:b/>
          <w:i/>
          <w:color w:val="0070C0"/>
          <w:sz w:val="28"/>
          <w:szCs w:val="28"/>
        </w:rPr>
        <w:t xml:space="preserve">   </w:t>
      </w:r>
      <w:r w:rsidR="00A51243" w:rsidRPr="0065239B">
        <w:rPr>
          <w:rFonts w:cstheme="minorHAnsi"/>
          <w:b/>
          <w:i/>
          <w:color w:val="0070C0"/>
          <w:sz w:val="28"/>
          <w:szCs w:val="28"/>
        </w:rPr>
        <w:t xml:space="preserve"> </w:t>
      </w:r>
      <w:r w:rsidR="00A948B8" w:rsidRPr="0065239B">
        <w:rPr>
          <w:rFonts w:cstheme="minorHAnsi"/>
          <w:b/>
          <w:i/>
          <w:color w:val="0070C0"/>
          <w:sz w:val="28"/>
          <w:szCs w:val="28"/>
        </w:rPr>
        <w:t xml:space="preserve"> </w:t>
      </w:r>
    </w:p>
    <w:p w:rsidR="00B766D9" w:rsidRPr="00E732CA" w:rsidRDefault="00D71966" w:rsidP="00D740D2">
      <w:pPr>
        <w:autoSpaceDE w:val="0"/>
        <w:autoSpaceDN w:val="0"/>
        <w:adjustRightInd w:val="0"/>
        <w:ind w:firstLine="708"/>
        <w:rPr>
          <w:rFonts w:ascii="Calibri" w:hAnsi="Calibri" w:cs="Calibri"/>
          <w:sz w:val="24"/>
          <w:szCs w:val="24"/>
        </w:rPr>
      </w:pPr>
      <w:r w:rsidRPr="00E732CA">
        <w:rPr>
          <w:rFonts w:ascii="Calibri" w:hAnsi="Calibri" w:cs="Calibri"/>
          <w:sz w:val="24"/>
          <w:szCs w:val="24"/>
        </w:rPr>
        <w:t xml:space="preserve">Suite à l’Exposition Internationale de l’Electricité à Paris en 1882, </w:t>
      </w:r>
      <w:r w:rsidR="00D74313" w:rsidRPr="00E732CA">
        <w:rPr>
          <w:rFonts w:ascii="Calibri" w:hAnsi="Calibri" w:cs="Calibri"/>
          <w:sz w:val="24"/>
          <w:szCs w:val="24"/>
        </w:rPr>
        <w:t xml:space="preserve">les </w:t>
      </w:r>
      <w:r w:rsidRPr="00E732CA">
        <w:rPr>
          <w:rFonts w:ascii="Calibri" w:hAnsi="Calibri" w:cs="Calibri"/>
          <w:sz w:val="24"/>
          <w:szCs w:val="24"/>
        </w:rPr>
        <w:t xml:space="preserve">débuts de l’éclairage électrique </w:t>
      </w:r>
      <w:r w:rsidR="00D740D2" w:rsidRPr="00E732CA">
        <w:rPr>
          <w:rFonts w:ascii="Calibri" w:hAnsi="Calibri" w:cs="Calibri"/>
          <w:sz w:val="24"/>
          <w:szCs w:val="24"/>
        </w:rPr>
        <w:t xml:space="preserve">furent installés rue du Fg Poissonnière </w:t>
      </w:r>
      <w:r w:rsidRPr="00E732CA">
        <w:rPr>
          <w:rFonts w:ascii="Calibri" w:hAnsi="Calibri" w:cs="Calibri"/>
          <w:sz w:val="24"/>
          <w:szCs w:val="24"/>
        </w:rPr>
        <w:t>par la Cie Edison</w:t>
      </w:r>
      <w:r w:rsidR="00D740D2" w:rsidRPr="00E732CA">
        <w:rPr>
          <w:rFonts w:ascii="Calibri" w:hAnsi="Calibri" w:cs="Calibri"/>
          <w:sz w:val="24"/>
          <w:szCs w:val="24"/>
        </w:rPr>
        <w:t>.</w:t>
      </w:r>
      <w:r w:rsidRPr="00E732CA">
        <w:rPr>
          <w:rFonts w:ascii="Calibri" w:hAnsi="Calibri" w:cs="Calibri"/>
          <w:sz w:val="24"/>
          <w:szCs w:val="24"/>
        </w:rPr>
        <w:t xml:space="preserve"> </w:t>
      </w:r>
    </w:p>
    <w:p w:rsidR="00567263" w:rsidRDefault="00567263" w:rsidP="00354DEE">
      <w:pPr>
        <w:autoSpaceDE w:val="0"/>
        <w:autoSpaceDN w:val="0"/>
        <w:adjustRightInd w:val="0"/>
        <w:ind w:firstLine="0"/>
        <w:rPr>
          <w:rFonts w:ascii="Calibri" w:hAnsi="Calibri" w:cs="Calibri"/>
        </w:rPr>
      </w:pPr>
      <w:r w:rsidRPr="00567263">
        <w:rPr>
          <w:rFonts w:ascii="Calibri" w:hAnsi="Calibri" w:cs="Calibri"/>
          <w:b/>
          <w:i/>
          <w:sz w:val="28"/>
        </w:rPr>
        <w:t>23</w:t>
      </w:r>
      <w:r>
        <w:rPr>
          <w:rFonts w:ascii="Calibri" w:hAnsi="Calibri" w:cs="Calibri"/>
        </w:rPr>
        <w:tab/>
        <w:t xml:space="preserve">Hôtel 1755, dépôt de la manu’ d’Aubusson. Façade IMH </w:t>
      </w:r>
      <w:proofErr w:type="gramStart"/>
      <w:r>
        <w:rPr>
          <w:rFonts w:ascii="Calibri" w:hAnsi="Calibri" w:cs="Calibri"/>
        </w:rPr>
        <w:t>&amp;  balcons</w:t>
      </w:r>
      <w:proofErr w:type="gramEnd"/>
      <w:r>
        <w:rPr>
          <w:rFonts w:ascii="Calibri" w:hAnsi="Calibri" w:cs="Calibri"/>
        </w:rPr>
        <w:t xml:space="preserve">, </w:t>
      </w:r>
    </w:p>
    <w:p w:rsidR="00567263" w:rsidRPr="00567263" w:rsidRDefault="00567263" w:rsidP="00567263">
      <w:pPr>
        <w:ind w:firstLine="0"/>
        <w:rPr>
          <w:rFonts w:cstheme="minorHAnsi"/>
          <w:sz w:val="24"/>
          <w:szCs w:val="24"/>
        </w:rPr>
      </w:pPr>
      <w:r w:rsidRPr="00B90170">
        <w:rPr>
          <w:rFonts w:cstheme="minorHAnsi"/>
          <w:b/>
          <w:i/>
          <w:sz w:val="28"/>
          <w:szCs w:val="24"/>
        </w:rPr>
        <w:t>7</w:t>
      </w:r>
      <w:r>
        <w:rPr>
          <w:rFonts w:cstheme="minorHAnsi"/>
          <w:sz w:val="24"/>
          <w:szCs w:val="24"/>
        </w:rPr>
        <w:tab/>
        <w:t>Ici se trouvait au XIX° le 1° magasin de nouveautés « à prix fixe », puis</w:t>
      </w:r>
      <w:r w:rsidR="00D740D2">
        <w:rPr>
          <w:rFonts w:cstheme="minorHAnsi"/>
          <w:sz w:val="24"/>
          <w:szCs w:val="24"/>
        </w:rPr>
        <w:t>, de 1908 à 1977,</w:t>
      </w:r>
      <w:r>
        <w:rPr>
          <w:rFonts w:cstheme="minorHAnsi"/>
          <w:sz w:val="24"/>
          <w:szCs w:val="24"/>
        </w:rPr>
        <w:t xml:space="preserve"> le 1° cinéma Gaumont</w:t>
      </w:r>
      <w:r w:rsidR="00D740D2">
        <w:rPr>
          <w:rFonts w:cstheme="minorHAnsi"/>
          <w:sz w:val="24"/>
          <w:szCs w:val="24"/>
        </w:rPr>
        <w:t>.</w:t>
      </w:r>
      <w:r>
        <w:rPr>
          <w:rFonts w:cstheme="minorHAnsi"/>
          <w:sz w:val="24"/>
          <w:szCs w:val="24"/>
        </w:rPr>
        <w:tab/>
      </w:r>
    </w:p>
    <w:p w:rsidR="00D45BD1" w:rsidRDefault="00D74313" w:rsidP="00D74313">
      <w:pPr>
        <w:ind w:firstLine="0"/>
        <w:rPr>
          <w:rFonts w:cstheme="minorHAnsi"/>
          <w:b/>
          <w:sz w:val="24"/>
          <w:szCs w:val="24"/>
        </w:rPr>
      </w:pPr>
      <w:r w:rsidRPr="00D74313">
        <w:rPr>
          <w:rFonts w:cstheme="minorHAnsi"/>
          <w:b/>
          <w:i/>
          <w:sz w:val="28"/>
          <w:szCs w:val="28"/>
        </w:rPr>
        <w:t>1 à 5</w:t>
      </w:r>
      <w:r w:rsidRPr="00D74313">
        <w:rPr>
          <w:rFonts w:cstheme="minorHAnsi"/>
          <w:b/>
          <w:sz w:val="24"/>
          <w:szCs w:val="24"/>
        </w:rPr>
        <w:tab/>
      </w:r>
      <w:r w:rsidR="00D45BD1" w:rsidRPr="00D74313">
        <w:rPr>
          <w:rFonts w:cstheme="minorHAnsi"/>
          <w:b/>
          <w:sz w:val="24"/>
          <w:szCs w:val="24"/>
        </w:rPr>
        <w:t>Rex</w:t>
      </w:r>
    </w:p>
    <w:p w:rsidR="00EB76F5" w:rsidRDefault="00EB76F5" w:rsidP="00D74313">
      <w:pPr>
        <w:ind w:firstLine="0"/>
        <w:rPr>
          <w:rFonts w:cstheme="minorHAnsi"/>
          <w:sz w:val="24"/>
          <w:szCs w:val="24"/>
        </w:rPr>
      </w:pPr>
      <w:r>
        <w:rPr>
          <w:rFonts w:cstheme="minorHAnsi"/>
          <w:sz w:val="24"/>
          <w:szCs w:val="24"/>
        </w:rPr>
        <w:t xml:space="preserve">Projet de 1830, cinéma de 3 500 places inspiré du modèle américain. </w:t>
      </w:r>
    </w:p>
    <w:p w:rsidR="00EB76F5" w:rsidRDefault="00EB76F5" w:rsidP="00EB76F5">
      <w:pPr>
        <w:ind w:firstLine="708"/>
        <w:rPr>
          <w:rFonts w:cstheme="minorHAnsi"/>
          <w:sz w:val="24"/>
          <w:szCs w:val="24"/>
        </w:rPr>
      </w:pPr>
      <w:r>
        <w:rPr>
          <w:rFonts w:cstheme="minorHAnsi"/>
          <w:sz w:val="24"/>
          <w:szCs w:val="24"/>
        </w:rPr>
        <w:t xml:space="preserve">Le plafond de 25 m supportait des étoiles incrustées de verre qui réfléchissaient la lumière en la décomposant. </w:t>
      </w:r>
    </w:p>
    <w:p w:rsidR="00EB76F5" w:rsidRDefault="00EB76F5" w:rsidP="00EB76F5">
      <w:pPr>
        <w:ind w:firstLine="708"/>
        <w:rPr>
          <w:rFonts w:cstheme="minorHAnsi"/>
          <w:sz w:val="24"/>
          <w:szCs w:val="24"/>
        </w:rPr>
      </w:pPr>
      <w:r>
        <w:rPr>
          <w:rFonts w:cstheme="minorHAnsi"/>
          <w:sz w:val="24"/>
          <w:szCs w:val="24"/>
        </w:rPr>
        <w:t xml:space="preserve">La scène soulignée d’une gigantesque arche lumineuse Art-Déco était large de 24 </w:t>
      </w:r>
      <w:proofErr w:type="gramStart"/>
      <w:r>
        <w:rPr>
          <w:rFonts w:cstheme="minorHAnsi"/>
          <w:sz w:val="24"/>
          <w:szCs w:val="24"/>
        </w:rPr>
        <w:t>m  &amp;</w:t>
      </w:r>
      <w:proofErr w:type="gramEnd"/>
      <w:r>
        <w:rPr>
          <w:rFonts w:cstheme="minorHAnsi"/>
          <w:sz w:val="24"/>
          <w:szCs w:val="24"/>
        </w:rPr>
        <w:t xml:space="preserve"> profonde de 8, &amp; abritait un écran de 18 m. Foss</w:t>
      </w:r>
      <w:r w:rsidR="002225FA">
        <w:rPr>
          <w:rFonts w:cstheme="minorHAnsi"/>
          <w:sz w:val="24"/>
          <w:szCs w:val="24"/>
        </w:rPr>
        <w:t>e</w:t>
      </w:r>
      <w:r>
        <w:rPr>
          <w:rFonts w:cstheme="minorHAnsi"/>
          <w:sz w:val="24"/>
          <w:szCs w:val="24"/>
        </w:rPr>
        <w:t xml:space="preserve"> d’orchestre mobile de 50 musiciens.</w:t>
      </w:r>
    </w:p>
    <w:p w:rsidR="00EB76F5" w:rsidRDefault="00EB76F5" w:rsidP="00EB76F5">
      <w:pPr>
        <w:ind w:firstLine="708"/>
        <w:rPr>
          <w:rFonts w:cstheme="minorHAnsi"/>
          <w:sz w:val="24"/>
          <w:szCs w:val="24"/>
        </w:rPr>
      </w:pPr>
      <w:r>
        <w:rPr>
          <w:rFonts w:cstheme="minorHAnsi"/>
          <w:sz w:val="24"/>
          <w:szCs w:val="24"/>
        </w:rPr>
        <w:t xml:space="preserve">Services proposés : sièges équipés pour les sourds, studio d’enregistrement, loges, infirmerie, chenil &amp; nursery. </w:t>
      </w:r>
    </w:p>
    <w:p w:rsidR="00EB76F5" w:rsidRDefault="00EB76F5" w:rsidP="00EB76F5">
      <w:pPr>
        <w:ind w:firstLine="708"/>
        <w:rPr>
          <w:rFonts w:cstheme="minorHAnsi"/>
          <w:sz w:val="24"/>
          <w:szCs w:val="24"/>
        </w:rPr>
      </w:pPr>
      <w:r>
        <w:rPr>
          <w:rFonts w:cstheme="minorHAnsi"/>
          <w:sz w:val="24"/>
          <w:szCs w:val="24"/>
        </w:rPr>
        <w:t>L’affaire fit faillite en qq mois s</w:t>
      </w:r>
      <w:r w:rsidR="002225FA">
        <w:rPr>
          <w:rFonts w:cstheme="minorHAnsi"/>
          <w:sz w:val="24"/>
          <w:szCs w:val="24"/>
        </w:rPr>
        <w:t>e</w:t>
      </w:r>
      <w:r>
        <w:rPr>
          <w:rFonts w:cstheme="minorHAnsi"/>
          <w:sz w:val="24"/>
          <w:szCs w:val="24"/>
        </w:rPr>
        <w:t xml:space="preserve">ulement, repris par Gaumont, </w:t>
      </w:r>
      <w:r w:rsidR="002225FA">
        <w:rPr>
          <w:rFonts w:cstheme="minorHAnsi"/>
          <w:sz w:val="24"/>
          <w:szCs w:val="24"/>
        </w:rPr>
        <w:t>réquisitionné par les</w:t>
      </w:r>
      <w:r>
        <w:rPr>
          <w:rFonts w:cstheme="minorHAnsi"/>
          <w:sz w:val="24"/>
          <w:szCs w:val="24"/>
        </w:rPr>
        <w:t xml:space="preserve"> autorités allem</w:t>
      </w:r>
      <w:r w:rsidR="002225FA">
        <w:rPr>
          <w:rFonts w:cstheme="minorHAnsi"/>
          <w:sz w:val="24"/>
          <w:szCs w:val="24"/>
        </w:rPr>
        <w:t>a</w:t>
      </w:r>
      <w:r>
        <w:rPr>
          <w:rFonts w:cstheme="minorHAnsi"/>
          <w:sz w:val="24"/>
          <w:szCs w:val="24"/>
        </w:rPr>
        <w:t>ndes</w:t>
      </w:r>
      <w:r w:rsidR="002225FA">
        <w:rPr>
          <w:rFonts w:cstheme="minorHAnsi"/>
          <w:sz w:val="24"/>
          <w:szCs w:val="24"/>
        </w:rPr>
        <w:t xml:space="preserve">, puis racheté </w:t>
      </w:r>
      <w:proofErr w:type="spellStart"/>
      <w:r w:rsidR="002225FA">
        <w:rPr>
          <w:rFonts w:cstheme="minorHAnsi"/>
          <w:sz w:val="24"/>
          <w:szCs w:val="24"/>
        </w:rPr>
        <w:t>après guerre</w:t>
      </w:r>
      <w:proofErr w:type="spellEnd"/>
      <w:r w:rsidR="002225FA">
        <w:rPr>
          <w:rFonts w:cstheme="minorHAnsi"/>
          <w:sz w:val="24"/>
          <w:szCs w:val="24"/>
        </w:rPr>
        <w:t>. Ce fut alors le succès. 20 000 entrées par semaine.</w:t>
      </w:r>
      <w:r w:rsidR="00175FB7">
        <w:rPr>
          <w:rFonts w:cstheme="minorHAnsi"/>
          <w:sz w:val="24"/>
          <w:szCs w:val="24"/>
        </w:rPr>
        <w:t xml:space="preserve"> </w:t>
      </w:r>
      <w:r w:rsidR="002225FA">
        <w:rPr>
          <w:rFonts w:cstheme="minorHAnsi"/>
          <w:sz w:val="24"/>
          <w:szCs w:val="24"/>
        </w:rPr>
        <w:t xml:space="preserve">Attractions de </w:t>
      </w:r>
      <w:proofErr w:type="spellStart"/>
      <w:r w:rsidR="002225FA">
        <w:rPr>
          <w:rFonts w:cstheme="minorHAnsi"/>
          <w:sz w:val="24"/>
          <w:szCs w:val="24"/>
        </w:rPr>
        <w:t>music hall</w:t>
      </w:r>
      <w:proofErr w:type="spellEnd"/>
      <w:r w:rsidR="002225FA">
        <w:rPr>
          <w:rFonts w:cstheme="minorHAnsi"/>
          <w:sz w:val="24"/>
          <w:szCs w:val="24"/>
        </w:rPr>
        <w:t xml:space="preserve"> (trapézistes, Maurice Chevalier), émissions de radio (Bourvil ou Sidney Bechet).</w:t>
      </w:r>
    </w:p>
    <w:p w:rsidR="008B654E" w:rsidRDefault="008B654E" w:rsidP="00EB76F5">
      <w:pPr>
        <w:ind w:firstLine="708"/>
        <w:rPr>
          <w:rFonts w:cstheme="minorHAnsi"/>
          <w:sz w:val="24"/>
          <w:szCs w:val="24"/>
        </w:rPr>
      </w:pPr>
      <w:r>
        <w:rPr>
          <w:rFonts w:cstheme="minorHAnsi"/>
          <w:sz w:val="24"/>
          <w:szCs w:val="24"/>
        </w:rPr>
        <w:t>Georges Méliès a projeté ici ses films en avant-première.</w:t>
      </w:r>
    </w:p>
    <w:p w:rsidR="00EB76F5" w:rsidRDefault="002225FA" w:rsidP="002225FA">
      <w:pPr>
        <w:ind w:firstLine="708"/>
        <w:rPr>
          <w:rFonts w:cstheme="minorHAnsi"/>
          <w:sz w:val="24"/>
          <w:szCs w:val="24"/>
        </w:rPr>
      </w:pPr>
      <w:r>
        <w:rPr>
          <w:rFonts w:cstheme="minorHAnsi"/>
          <w:sz w:val="24"/>
          <w:szCs w:val="24"/>
        </w:rPr>
        <w:t>Tous les ans à Noël, le Rex présente « la Féérie des Eaux », des jets d’eau</w:t>
      </w:r>
      <w:r w:rsidR="00A043A8">
        <w:rPr>
          <w:rFonts w:cstheme="minorHAnsi"/>
          <w:sz w:val="24"/>
          <w:szCs w:val="24"/>
        </w:rPr>
        <w:t xml:space="preserve"> lumineux</w:t>
      </w:r>
      <w:r>
        <w:rPr>
          <w:rFonts w:cstheme="minorHAnsi"/>
          <w:sz w:val="24"/>
          <w:szCs w:val="24"/>
        </w:rPr>
        <w:t xml:space="preserve"> de 20 m sur la scène.</w:t>
      </w:r>
    </w:p>
    <w:p w:rsidR="002225FA" w:rsidRDefault="002225FA" w:rsidP="002225FA">
      <w:pPr>
        <w:ind w:firstLine="708"/>
        <w:rPr>
          <w:rFonts w:cstheme="minorHAnsi"/>
          <w:sz w:val="24"/>
          <w:szCs w:val="24"/>
        </w:rPr>
      </w:pPr>
      <w:r>
        <w:rPr>
          <w:rFonts w:cstheme="minorHAnsi"/>
          <w:sz w:val="24"/>
          <w:szCs w:val="24"/>
        </w:rPr>
        <w:t>1 250 000 entrées chaque année.</w:t>
      </w:r>
      <w:r w:rsidR="006C7A84">
        <w:rPr>
          <w:rFonts w:cstheme="minorHAnsi"/>
          <w:sz w:val="24"/>
          <w:szCs w:val="24"/>
        </w:rPr>
        <w:t xml:space="preserve"> Les coulisses se visitent. </w:t>
      </w:r>
    </w:p>
    <w:bookmarkEnd w:id="0"/>
    <w:p w:rsidR="00D45BD1" w:rsidRPr="001B4904" w:rsidRDefault="001B4904" w:rsidP="005937A6">
      <w:pPr>
        <w:spacing w:before="240"/>
        <w:rPr>
          <w:rFonts w:cstheme="minorHAnsi"/>
          <w:b/>
          <w:i/>
          <w:color w:val="FF0000"/>
          <w:sz w:val="28"/>
          <w:szCs w:val="28"/>
        </w:rPr>
      </w:pPr>
      <w:r w:rsidRPr="001B4904">
        <w:rPr>
          <w:rFonts w:cstheme="minorHAnsi"/>
          <w:b/>
          <w:i/>
          <w:color w:val="FF0000"/>
          <w:sz w:val="28"/>
          <w:szCs w:val="28"/>
        </w:rPr>
        <w:t xml:space="preserve">Rue </w:t>
      </w:r>
      <w:r w:rsidR="00D45BD1" w:rsidRPr="001B4904">
        <w:rPr>
          <w:rFonts w:cstheme="minorHAnsi"/>
          <w:b/>
          <w:i/>
          <w:color w:val="FF0000"/>
          <w:sz w:val="28"/>
          <w:szCs w:val="28"/>
        </w:rPr>
        <w:t xml:space="preserve">St Fiacre, </w:t>
      </w:r>
      <w:r w:rsidR="00B950DD" w:rsidRPr="001B4904">
        <w:rPr>
          <w:rFonts w:cstheme="minorHAnsi"/>
          <w:b/>
          <w:i/>
          <w:color w:val="FF0000"/>
          <w:sz w:val="28"/>
          <w:szCs w:val="28"/>
        </w:rPr>
        <w:t>1630</w:t>
      </w:r>
      <w:r w:rsidR="00A948B8" w:rsidRPr="001B4904">
        <w:rPr>
          <w:rFonts w:cstheme="minorHAnsi"/>
          <w:b/>
          <w:i/>
          <w:color w:val="FF0000"/>
          <w:sz w:val="28"/>
          <w:szCs w:val="28"/>
        </w:rPr>
        <w:t xml:space="preserve">     </w:t>
      </w:r>
    </w:p>
    <w:p w:rsidR="00725FC0" w:rsidRDefault="00725FC0" w:rsidP="00725FC0">
      <w:pPr>
        <w:spacing w:after="100" w:afterAutospacing="1"/>
        <w:ind w:firstLine="708"/>
        <w:rPr>
          <w:rFonts w:eastAsia="Times New Roman" w:cs="Times New Roman"/>
          <w:sz w:val="24"/>
          <w:szCs w:val="24"/>
        </w:rPr>
      </w:pPr>
      <w:r w:rsidRPr="00733F60">
        <w:rPr>
          <w:rFonts w:eastAsia="Times New Roman" w:cs="Times New Roman"/>
          <w:sz w:val="24"/>
          <w:szCs w:val="24"/>
        </w:rPr>
        <w:t xml:space="preserve">En 1617, </w:t>
      </w:r>
      <w:r w:rsidRPr="00733F60">
        <w:rPr>
          <w:rFonts w:eastAsia="Times New Roman" w:cs="Times New Roman"/>
          <w:b/>
          <w:bCs/>
          <w:sz w:val="24"/>
          <w:szCs w:val="24"/>
        </w:rPr>
        <w:t>Nicolas Sauvage</w:t>
      </w:r>
      <w:r w:rsidRPr="00733F60">
        <w:rPr>
          <w:rFonts w:eastAsia="Times New Roman" w:cs="Times New Roman"/>
          <w:sz w:val="24"/>
          <w:szCs w:val="24"/>
        </w:rPr>
        <w:t xml:space="preserve">, facteur de coches, invente les premiers </w:t>
      </w:r>
      <w:r w:rsidRPr="008B654E">
        <w:rPr>
          <w:rFonts w:eastAsia="Times New Roman" w:cs="Times New Roman"/>
          <w:i/>
          <w:sz w:val="24"/>
          <w:szCs w:val="24"/>
        </w:rPr>
        <w:t>carrosses</w:t>
      </w:r>
      <w:r w:rsidRPr="00733F60">
        <w:rPr>
          <w:rFonts w:eastAsia="Times New Roman" w:cs="Times New Roman"/>
          <w:sz w:val="24"/>
          <w:szCs w:val="24"/>
        </w:rPr>
        <w:t xml:space="preserve"> de location. Comme sa remise se situait devant l'</w:t>
      </w:r>
      <w:r w:rsidRPr="00733F60">
        <w:rPr>
          <w:rFonts w:eastAsia="Times New Roman" w:cs="Times New Roman"/>
          <w:b/>
          <w:bCs/>
          <w:sz w:val="24"/>
          <w:szCs w:val="24"/>
        </w:rPr>
        <w:t xml:space="preserve">hôtel Saint Fiacre </w:t>
      </w:r>
      <w:r w:rsidRPr="00733F60">
        <w:rPr>
          <w:rFonts w:eastAsia="Times New Roman" w:cs="Times New Roman"/>
          <w:sz w:val="24"/>
          <w:szCs w:val="24"/>
        </w:rPr>
        <w:t>à Paris, son invention fut baptisée « fiacre</w:t>
      </w:r>
      <w:r>
        <w:rPr>
          <w:rFonts w:eastAsia="Times New Roman" w:cs="Times New Roman"/>
          <w:sz w:val="24"/>
          <w:szCs w:val="24"/>
        </w:rPr>
        <w:t xml:space="preserve"> ». En 1653, il obtient avec son associé le privilège royal de la location d’un carrosse à un cheval.    </w:t>
      </w:r>
      <w:r w:rsidR="00D740D2">
        <w:rPr>
          <w:rFonts w:eastAsia="Times New Roman" w:cs="Times New Roman"/>
          <w:sz w:val="24"/>
          <w:szCs w:val="24"/>
        </w:rPr>
        <w:t xml:space="preserve">  </w:t>
      </w:r>
      <w:r>
        <w:rPr>
          <w:rFonts w:eastAsia="Times New Roman" w:cs="Times New Roman"/>
          <w:sz w:val="24"/>
          <w:szCs w:val="24"/>
        </w:rPr>
        <w:t xml:space="preserve">           </w:t>
      </w:r>
    </w:p>
    <w:p w:rsidR="00505030" w:rsidRDefault="00505030" w:rsidP="00505030">
      <w:pPr>
        <w:spacing w:after="100" w:afterAutospacing="1"/>
        <w:ind w:firstLine="0"/>
        <w:rPr>
          <w:rFonts w:eastAsia="Times New Roman" w:cs="Times New Roman"/>
          <w:sz w:val="24"/>
          <w:szCs w:val="24"/>
        </w:rPr>
      </w:pPr>
      <w:r w:rsidRPr="002F61D3">
        <w:rPr>
          <w:rFonts w:eastAsia="Times New Roman" w:cs="Times New Roman"/>
          <w:b/>
          <w:i/>
          <w:sz w:val="28"/>
          <w:szCs w:val="24"/>
        </w:rPr>
        <w:t>12</w:t>
      </w:r>
      <w:r>
        <w:rPr>
          <w:rFonts w:eastAsia="Times New Roman" w:cs="Times New Roman"/>
          <w:sz w:val="24"/>
          <w:szCs w:val="24"/>
        </w:rPr>
        <w:tab/>
      </w:r>
      <w:r w:rsidR="002F61D3">
        <w:rPr>
          <w:rFonts w:eastAsia="Times New Roman" w:cs="Times New Roman"/>
          <w:sz w:val="24"/>
          <w:szCs w:val="24"/>
        </w:rPr>
        <w:t>Les rails scellé au sol desservaient un big grossiste de textile, Koechlin de Mulhouse. L’immeuble s’ouvrait également rue du Sentier.</w:t>
      </w:r>
    </w:p>
    <w:p w:rsidR="00953742" w:rsidRDefault="002F61D3" w:rsidP="005937A6">
      <w:pPr>
        <w:spacing w:after="100" w:afterAutospacing="1"/>
        <w:ind w:firstLine="0"/>
        <w:rPr>
          <w:rFonts w:eastAsia="Times New Roman" w:cs="Times New Roman"/>
          <w:sz w:val="24"/>
          <w:szCs w:val="24"/>
        </w:rPr>
      </w:pPr>
      <w:r w:rsidRPr="002F61D3">
        <w:rPr>
          <w:rFonts w:eastAsia="Times New Roman" w:cs="Times New Roman"/>
          <w:b/>
          <w:i/>
          <w:sz w:val="28"/>
          <w:szCs w:val="24"/>
        </w:rPr>
        <w:t>8</w:t>
      </w:r>
      <w:r>
        <w:rPr>
          <w:rFonts w:eastAsia="Times New Roman" w:cs="Times New Roman"/>
          <w:sz w:val="24"/>
          <w:szCs w:val="24"/>
        </w:rPr>
        <w:tab/>
        <w:t>Façade XVII°, cour verdoyante. Il s’agit de l’hôtel 33 rue du Sentier occupé par la Réunion des Musées Nationaux.</w:t>
      </w:r>
    </w:p>
    <w:p w:rsidR="005937A6" w:rsidRDefault="002F61D3" w:rsidP="005937A6">
      <w:pPr>
        <w:spacing w:after="100" w:afterAutospacing="1"/>
        <w:ind w:firstLine="0"/>
        <w:rPr>
          <w:rFonts w:eastAsia="Times New Roman" w:cs="Times New Roman"/>
          <w:sz w:val="24"/>
          <w:szCs w:val="24"/>
        </w:rPr>
      </w:pPr>
      <w:r>
        <w:rPr>
          <w:rFonts w:eastAsia="Times New Roman" w:cs="Times New Roman"/>
          <w:sz w:val="24"/>
          <w:szCs w:val="24"/>
        </w:rPr>
        <w:tab/>
      </w:r>
    </w:p>
    <w:p w:rsidR="00A948B8" w:rsidRPr="005937A6" w:rsidRDefault="005937A6" w:rsidP="005937A6">
      <w:pPr>
        <w:spacing w:after="100" w:afterAutospacing="1"/>
        <w:ind w:left="708" w:firstLine="0"/>
        <w:rPr>
          <w:rFonts w:eastAsia="Times New Roman" w:cs="Times New Roman"/>
          <w:sz w:val="24"/>
          <w:szCs w:val="24"/>
        </w:rPr>
      </w:pPr>
      <w:r>
        <w:rPr>
          <w:rFonts w:eastAsia="Times New Roman" w:cs="Times New Roman"/>
          <w:sz w:val="24"/>
          <w:szCs w:val="24"/>
        </w:rPr>
        <w:lastRenderedPageBreak/>
        <w:t xml:space="preserve">        </w:t>
      </w:r>
      <w:r w:rsidR="001B4904" w:rsidRPr="001B4904">
        <w:rPr>
          <w:rFonts w:cstheme="minorHAnsi"/>
          <w:b/>
          <w:i/>
          <w:color w:val="FF0000"/>
          <w:sz w:val="28"/>
          <w:szCs w:val="28"/>
        </w:rPr>
        <w:t xml:space="preserve">Rue des </w:t>
      </w:r>
      <w:r w:rsidR="00D45BD1" w:rsidRPr="001B4904">
        <w:rPr>
          <w:rFonts w:cstheme="minorHAnsi"/>
          <w:b/>
          <w:i/>
          <w:color w:val="FF0000"/>
          <w:sz w:val="28"/>
          <w:szCs w:val="28"/>
        </w:rPr>
        <w:t>Jeûneurs</w:t>
      </w:r>
      <w:r w:rsidR="00A948B8" w:rsidRPr="001B4904">
        <w:rPr>
          <w:rFonts w:cstheme="minorHAnsi"/>
          <w:b/>
          <w:i/>
          <w:color w:val="FF0000"/>
          <w:sz w:val="28"/>
          <w:szCs w:val="28"/>
        </w:rPr>
        <w:t xml:space="preserve"> </w:t>
      </w:r>
    </w:p>
    <w:p w:rsidR="00D45BD1" w:rsidRDefault="00BA2559" w:rsidP="00BA2559">
      <w:pPr>
        <w:ind w:firstLine="0"/>
        <w:rPr>
          <w:rFonts w:cstheme="minorHAnsi"/>
          <w:sz w:val="24"/>
          <w:szCs w:val="28"/>
        </w:rPr>
      </w:pPr>
      <w:r w:rsidRPr="000D2D18">
        <w:rPr>
          <w:rFonts w:cstheme="minorHAnsi"/>
          <w:b/>
          <w:i/>
          <w:sz w:val="28"/>
          <w:szCs w:val="28"/>
        </w:rPr>
        <w:t>18, 16 &amp; 14</w:t>
      </w:r>
      <w:r>
        <w:rPr>
          <w:rFonts w:cstheme="minorHAnsi"/>
          <w:b/>
          <w:i/>
          <w:color w:val="0070C0"/>
          <w:sz w:val="28"/>
          <w:szCs w:val="28"/>
        </w:rPr>
        <w:tab/>
      </w:r>
      <w:r>
        <w:rPr>
          <w:rFonts w:cstheme="minorHAnsi"/>
          <w:b/>
          <w:i/>
          <w:color w:val="0070C0"/>
          <w:sz w:val="28"/>
          <w:szCs w:val="28"/>
        </w:rPr>
        <w:tab/>
      </w:r>
      <w:r w:rsidRPr="000D2D18">
        <w:rPr>
          <w:rFonts w:cstheme="minorHAnsi"/>
          <w:sz w:val="24"/>
          <w:szCs w:val="28"/>
        </w:rPr>
        <w:t xml:space="preserve">Balcons d’origine. Au 14 se trouvait en 1820 </w:t>
      </w:r>
      <w:r w:rsidR="000D2D18">
        <w:rPr>
          <w:rFonts w:cstheme="minorHAnsi"/>
          <w:sz w:val="24"/>
          <w:szCs w:val="28"/>
        </w:rPr>
        <w:t xml:space="preserve">chez un imprimeur </w:t>
      </w:r>
      <w:r w:rsidRPr="000D2D18">
        <w:rPr>
          <w:rFonts w:cstheme="minorHAnsi"/>
          <w:sz w:val="24"/>
          <w:szCs w:val="28"/>
        </w:rPr>
        <w:t>l’une des rares presses d’impression mécanique à vapeur.</w:t>
      </w:r>
    </w:p>
    <w:p w:rsidR="000D2D18" w:rsidRPr="000D2D18" w:rsidRDefault="000D2D18" w:rsidP="00BA2559">
      <w:pPr>
        <w:ind w:firstLine="0"/>
        <w:rPr>
          <w:rFonts w:cstheme="minorHAnsi"/>
          <w:sz w:val="24"/>
          <w:szCs w:val="28"/>
        </w:rPr>
      </w:pPr>
      <w:r w:rsidRPr="000D2D18">
        <w:rPr>
          <w:rFonts w:cstheme="minorHAnsi"/>
          <w:b/>
          <w:i/>
          <w:sz w:val="28"/>
          <w:szCs w:val="28"/>
        </w:rPr>
        <w:t>11</w:t>
      </w:r>
      <w:r>
        <w:rPr>
          <w:rFonts w:cstheme="minorHAnsi"/>
          <w:sz w:val="24"/>
          <w:szCs w:val="28"/>
        </w:rPr>
        <w:tab/>
        <w:t xml:space="preserve">Tête de lion &amp; tête </w:t>
      </w:r>
      <w:proofErr w:type="spellStart"/>
      <w:r>
        <w:rPr>
          <w:rFonts w:cstheme="minorHAnsi"/>
          <w:sz w:val="24"/>
          <w:szCs w:val="28"/>
        </w:rPr>
        <w:t>mi-loup</w:t>
      </w:r>
      <w:proofErr w:type="spellEnd"/>
      <w:r>
        <w:rPr>
          <w:rFonts w:cstheme="minorHAnsi"/>
          <w:sz w:val="24"/>
          <w:szCs w:val="28"/>
        </w:rPr>
        <w:t>, mi-homme au-dessus de la porte. Mascaron.</w:t>
      </w:r>
    </w:p>
    <w:p w:rsidR="00D45BD1" w:rsidRPr="005937A6" w:rsidRDefault="001B4904" w:rsidP="005937A6">
      <w:pPr>
        <w:spacing w:before="240"/>
        <w:rPr>
          <w:rFonts w:cstheme="minorHAnsi"/>
          <w:b/>
          <w:i/>
          <w:color w:val="FF0000"/>
          <w:sz w:val="28"/>
          <w:szCs w:val="28"/>
        </w:rPr>
      </w:pPr>
      <w:r w:rsidRPr="005937A6">
        <w:rPr>
          <w:rFonts w:cstheme="minorHAnsi"/>
          <w:b/>
          <w:i/>
          <w:color w:val="FF0000"/>
          <w:sz w:val="28"/>
          <w:szCs w:val="28"/>
        </w:rPr>
        <w:t xml:space="preserve">Rue du </w:t>
      </w:r>
      <w:r w:rsidR="00D45BD1" w:rsidRPr="005937A6">
        <w:rPr>
          <w:rFonts w:cstheme="minorHAnsi"/>
          <w:b/>
          <w:i/>
          <w:color w:val="FF0000"/>
          <w:sz w:val="28"/>
          <w:szCs w:val="28"/>
        </w:rPr>
        <w:t>Sentier,</w:t>
      </w:r>
      <w:r w:rsidR="00567263" w:rsidRPr="005937A6">
        <w:rPr>
          <w:rFonts w:cstheme="minorHAnsi"/>
          <w:b/>
          <w:i/>
          <w:color w:val="FF0000"/>
          <w:sz w:val="28"/>
          <w:szCs w:val="28"/>
        </w:rPr>
        <w:t xml:space="preserve"> 1630</w:t>
      </w:r>
      <w:r w:rsidR="005937A6">
        <w:rPr>
          <w:rFonts w:cstheme="minorHAnsi"/>
          <w:b/>
          <w:i/>
          <w:color w:val="FF0000"/>
          <w:sz w:val="28"/>
          <w:szCs w:val="28"/>
        </w:rPr>
        <w:t xml:space="preserve">, </w:t>
      </w:r>
      <w:r w:rsidR="00D45BD1" w:rsidRPr="005937A6">
        <w:rPr>
          <w:rFonts w:cstheme="minorHAnsi"/>
          <w:b/>
          <w:i/>
          <w:color w:val="FF0000"/>
          <w:sz w:val="28"/>
          <w:szCs w:val="28"/>
        </w:rPr>
        <w:t>AR à gauche</w:t>
      </w:r>
      <w:r w:rsidR="00A948B8" w:rsidRPr="005937A6">
        <w:rPr>
          <w:rFonts w:cstheme="minorHAnsi"/>
          <w:b/>
          <w:i/>
          <w:color w:val="FF0000"/>
          <w:sz w:val="28"/>
          <w:szCs w:val="28"/>
        </w:rPr>
        <w:t xml:space="preserve">     </w:t>
      </w:r>
    </w:p>
    <w:p w:rsidR="00E732CA" w:rsidRPr="00505030" w:rsidRDefault="00E732CA" w:rsidP="00E732CA">
      <w:pPr>
        <w:ind w:firstLine="0"/>
        <w:rPr>
          <w:rFonts w:cstheme="minorHAnsi"/>
          <w:b/>
          <w:i/>
          <w:sz w:val="28"/>
          <w:szCs w:val="28"/>
        </w:rPr>
      </w:pPr>
      <w:r w:rsidRPr="00505030">
        <w:rPr>
          <w:rFonts w:cstheme="minorHAnsi"/>
          <w:b/>
          <w:i/>
          <w:sz w:val="28"/>
          <w:szCs w:val="28"/>
        </w:rPr>
        <w:t>32</w:t>
      </w:r>
      <w:r w:rsidRPr="00505030">
        <w:rPr>
          <w:rFonts w:cstheme="minorHAnsi"/>
          <w:sz w:val="24"/>
          <w:szCs w:val="28"/>
        </w:rPr>
        <w:tab/>
        <w:t>Superbe hôtel début XVIII°. Portail orné d’un cartouche &amp; de consoles à gueules de lion. Si on peut entrer, la façade sur cours est ornée de rosaces, guirlandes, rubans, coquilles, feuilles de laurier, perles, mascarons, volutes. Un couloir au plafond sculpté mène à la 2° cour idem.</w:t>
      </w:r>
    </w:p>
    <w:p w:rsidR="00E732CA" w:rsidRPr="002F61D3" w:rsidRDefault="00E732CA" w:rsidP="00E732CA">
      <w:pPr>
        <w:spacing w:after="100" w:afterAutospacing="1"/>
        <w:ind w:firstLine="0"/>
        <w:rPr>
          <w:rFonts w:eastAsia="Times New Roman" w:cs="Times New Roman"/>
          <w:sz w:val="24"/>
          <w:szCs w:val="24"/>
        </w:rPr>
      </w:pPr>
      <w:r w:rsidRPr="002F61D3">
        <w:rPr>
          <w:rFonts w:cstheme="minorHAnsi"/>
          <w:b/>
          <w:i/>
          <w:sz w:val="28"/>
          <w:szCs w:val="28"/>
        </w:rPr>
        <w:t>33</w:t>
      </w:r>
      <w:r>
        <w:rPr>
          <w:rFonts w:cstheme="minorHAnsi"/>
          <w:sz w:val="24"/>
          <w:szCs w:val="28"/>
        </w:rPr>
        <w:tab/>
        <w:t xml:space="preserve">Hôtel fin XVIII° transformé au milieu du XIX°, à l’époque de l’arrivée massive des grossistes en textile, pour les besoins de la cause. De </w:t>
      </w:r>
      <w:proofErr w:type="spellStart"/>
      <w:r>
        <w:rPr>
          <w:rFonts w:cstheme="minorHAnsi"/>
          <w:sz w:val="24"/>
          <w:szCs w:val="28"/>
        </w:rPr>
        <w:t>m^m</w:t>
      </w:r>
      <w:proofErr w:type="spellEnd"/>
      <w:r>
        <w:rPr>
          <w:rFonts w:cstheme="minorHAnsi"/>
          <w:sz w:val="24"/>
          <w:szCs w:val="28"/>
        </w:rPr>
        <w:t xml:space="preserve"> que beaucoup d’autres, il devint un local commercial. RdC &amp; 1° furent loués en 1850 à un « fabricant à métier pour son compte » qui exploitait 25 métiers à Evreux. Les écuries du 39 devinrent une boutique.</w:t>
      </w:r>
      <w:r w:rsidRPr="002F61D3">
        <w:rPr>
          <w:rFonts w:eastAsia="Times New Roman" w:cs="Times New Roman"/>
          <w:sz w:val="24"/>
          <w:szCs w:val="24"/>
        </w:rPr>
        <w:t xml:space="preserve"> </w:t>
      </w:r>
      <w:r>
        <w:rPr>
          <w:rFonts w:eastAsia="Times New Roman" w:cs="Times New Roman"/>
          <w:sz w:val="24"/>
          <w:szCs w:val="24"/>
        </w:rPr>
        <w:t>Occupé maintenant par la Réunion des Musées Nationaux.</w:t>
      </w:r>
      <w:r>
        <w:rPr>
          <w:rFonts w:eastAsia="Times New Roman" w:cs="Times New Roman"/>
          <w:sz w:val="24"/>
          <w:szCs w:val="24"/>
        </w:rPr>
        <w:tab/>
      </w:r>
    </w:p>
    <w:p w:rsidR="00E732CA" w:rsidRPr="00E732CA" w:rsidRDefault="00E732CA" w:rsidP="00E732CA">
      <w:pPr>
        <w:ind w:firstLine="0"/>
        <w:rPr>
          <w:rFonts w:cstheme="minorHAnsi"/>
          <w:sz w:val="24"/>
          <w:szCs w:val="28"/>
        </w:rPr>
      </w:pPr>
      <w:r w:rsidRPr="002F61D3">
        <w:rPr>
          <w:rFonts w:cstheme="minorHAnsi"/>
          <w:b/>
          <w:i/>
          <w:sz w:val="28"/>
          <w:szCs w:val="28"/>
        </w:rPr>
        <w:t>37</w:t>
      </w:r>
      <w:r>
        <w:rPr>
          <w:rFonts w:cstheme="minorHAnsi"/>
          <w:sz w:val="24"/>
          <w:szCs w:val="28"/>
        </w:rPr>
        <w:tab/>
        <w:t>Immeuble de Steinbach-</w:t>
      </w:r>
      <w:proofErr w:type="spellStart"/>
      <w:r>
        <w:rPr>
          <w:rFonts w:cstheme="minorHAnsi"/>
          <w:sz w:val="24"/>
          <w:szCs w:val="28"/>
        </w:rPr>
        <w:t>Koechler</w:t>
      </w:r>
      <w:proofErr w:type="spellEnd"/>
      <w:r>
        <w:rPr>
          <w:rFonts w:cstheme="minorHAnsi"/>
          <w:sz w:val="24"/>
          <w:szCs w:val="28"/>
        </w:rPr>
        <w:t xml:space="preserve"> &amp; Co de Mulhouse. Entrons sous le porche &amp; suivons les rails pour wagonnets. Le passage nous amène 12 rue St Fiacre.</w:t>
      </w:r>
    </w:p>
    <w:p w:rsidR="007339A8" w:rsidRDefault="001B4904" w:rsidP="005937A6">
      <w:pPr>
        <w:spacing w:before="240"/>
        <w:rPr>
          <w:rFonts w:cstheme="minorHAnsi"/>
          <w:b/>
          <w:i/>
          <w:color w:val="0070C0"/>
          <w:sz w:val="28"/>
          <w:szCs w:val="28"/>
        </w:rPr>
      </w:pPr>
      <w:r w:rsidRPr="001B4904">
        <w:rPr>
          <w:rFonts w:cstheme="minorHAnsi"/>
          <w:b/>
          <w:i/>
          <w:color w:val="FF0000"/>
          <w:sz w:val="28"/>
          <w:szCs w:val="28"/>
        </w:rPr>
        <w:t>Rue du Sentier</w:t>
      </w:r>
      <w:r w:rsidRPr="0065239B">
        <w:rPr>
          <w:rFonts w:cstheme="minorHAnsi"/>
          <w:b/>
          <w:i/>
          <w:color w:val="0070C0"/>
          <w:sz w:val="28"/>
          <w:szCs w:val="28"/>
        </w:rPr>
        <w:t xml:space="preserve"> </w:t>
      </w:r>
      <w:r w:rsidR="00A948B8" w:rsidRPr="001B4904">
        <w:rPr>
          <w:rFonts w:cstheme="minorHAnsi"/>
          <w:b/>
          <w:i/>
          <w:color w:val="FF0000"/>
          <w:sz w:val="28"/>
          <w:szCs w:val="28"/>
        </w:rPr>
        <w:t xml:space="preserve">à droite     </w:t>
      </w:r>
    </w:p>
    <w:p w:rsidR="00E732CA" w:rsidRPr="00505030" w:rsidRDefault="00E732CA" w:rsidP="00E732CA">
      <w:pPr>
        <w:ind w:firstLine="0"/>
        <w:rPr>
          <w:rFonts w:cstheme="minorHAnsi"/>
          <w:b/>
          <w:i/>
          <w:sz w:val="28"/>
          <w:szCs w:val="28"/>
        </w:rPr>
      </w:pPr>
      <w:r w:rsidRPr="00505030">
        <w:rPr>
          <w:rFonts w:cstheme="minorHAnsi"/>
          <w:b/>
          <w:i/>
          <w:sz w:val="28"/>
          <w:szCs w:val="28"/>
        </w:rPr>
        <w:t>24</w:t>
      </w:r>
      <w:r w:rsidRPr="00505030">
        <w:rPr>
          <w:rFonts w:cstheme="minorHAnsi"/>
          <w:b/>
          <w:i/>
          <w:sz w:val="28"/>
          <w:szCs w:val="28"/>
        </w:rPr>
        <w:tab/>
      </w:r>
      <w:r w:rsidRPr="00505030">
        <w:rPr>
          <w:rFonts w:cstheme="minorHAnsi"/>
          <w:sz w:val="24"/>
          <w:szCs w:val="28"/>
        </w:rPr>
        <w:t>Ferronneries anciennes.</w:t>
      </w:r>
    </w:p>
    <w:p w:rsidR="00E732CA" w:rsidRDefault="00E732CA" w:rsidP="00E732CA">
      <w:pPr>
        <w:ind w:firstLine="0"/>
        <w:rPr>
          <w:rFonts w:cstheme="minorHAnsi"/>
          <w:sz w:val="24"/>
          <w:szCs w:val="28"/>
        </w:rPr>
      </w:pPr>
      <w:r w:rsidRPr="00505030">
        <w:rPr>
          <w:rFonts w:cstheme="minorHAnsi"/>
          <w:b/>
          <w:i/>
          <w:sz w:val="28"/>
          <w:szCs w:val="28"/>
        </w:rPr>
        <w:t>22</w:t>
      </w:r>
      <w:r w:rsidRPr="00505030">
        <w:rPr>
          <w:rFonts w:cstheme="minorHAnsi"/>
          <w:b/>
          <w:i/>
          <w:sz w:val="28"/>
          <w:szCs w:val="28"/>
        </w:rPr>
        <w:tab/>
      </w:r>
      <w:r w:rsidRPr="00505030">
        <w:rPr>
          <w:rFonts w:cstheme="minorHAnsi"/>
          <w:sz w:val="24"/>
          <w:szCs w:val="28"/>
        </w:rPr>
        <w:t>Demeure d’un Fermier Général nommé Le Normand d’Etiolles dont l’ex-femme s’appelait Jeanne Poisson</w:t>
      </w:r>
      <w:r w:rsidR="00F9692C">
        <w:rPr>
          <w:rFonts w:cstheme="minorHAnsi"/>
          <w:sz w:val="24"/>
          <w:szCs w:val="28"/>
        </w:rPr>
        <w:t>, la future Pompadour.</w:t>
      </w:r>
    </w:p>
    <w:p w:rsidR="00E732CA" w:rsidRPr="003F79B3" w:rsidRDefault="00E732CA" w:rsidP="00E732CA">
      <w:pPr>
        <w:ind w:firstLine="0"/>
        <w:rPr>
          <w:rFonts w:cstheme="minorHAnsi"/>
          <w:sz w:val="24"/>
          <w:szCs w:val="28"/>
        </w:rPr>
      </w:pPr>
      <w:r w:rsidRPr="003F79B3">
        <w:rPr>
          <w:rFonts w:cstheme="minorHAnsi"/>
          <w:b/>
          <w:i/>
          <w:sz w:val="28"/>
          <w:szCs w:val="28"/>
        </w:rPr>
        <w:t>21</w:t>
      </w:r>
      <w:r w:rsidRPr="003F79B3">
        <w:rPr>
          <w:rFonts w:cstheme="minorHAnsi"/>
          <w:sz w:val="24"/>
          <w:szCs w:val="28"/>
        </w:rPr>
        <w:tab/>
      </w:r>
      <w:proofErr w:type="spellStart"/>
      <w:r w:rsidRPr="003F79B3">
        <w:rPr>
          <w:rFonts w:cstheme="minorHAnsi"/>
          <w:sz w:val="24"/>
          <w:szCs w:val="28"/>
        </w:rPr>
        <w:t>Cavalivres</w:t>
      </w:r>
      <w:proofErr w:type="spellEnd"/>
      <w:r w:rsidRPr="003F79B3">
        <w:rPr>
          <w:rFonts w:cstheme="minorHAnsi"/>
          <w:sz w:val="24"/>
          <w:szCs w:val="28"/>
        </w:rPr>
        <w:t>, librairie du monde du cheval</w:t>
      </w:r>
    </w:p>
    <w:p w:rsidR="00E732CA" w:rsidRDefault="00E732CA" w:rsidP="00E732CA">
      <w:pPr>
        <w:ind w:firstLine="0"/>
        <w:rPr>
          <w:rFonts w:cstheme="minorHAnsi"/>
          <w:color w:val="0070C0"/>
          <w:sz w:val="24"/>
          <w:szCs w:val="28"/>
        </w:rPr>
      </w:pPr>
      <w:r w:rsidRPr="00BA2559">
        <w:rPr>
          <w:rFonts w:cstheme="minorHAnsi"/>
          <w:b/>
          <w:i/>
          <w:sz w:val="28"/>
          <w:szCs w:val="28"/>
        </w:rPr>
        <w:t>15</w:t>
      </w:r>
      <w:r>
        <w:rPr>
          <w:rFonts w:cstheme="minorHAnsi"/>
          <w:b/>
          <w:sz w:val="24"/>
          <w:szCs w:val="28"/>
        </w:rPr>
        <w:t xml:space="preserve"> K Croissant </w:t>
      </w:r>
      <w:r>
        <w:rPr>
          <w:rFonts w:cstheme="minorHAnsi"/>
          <w:b/>
          <w:sz w:val="24"/>
          <w:szCs w:val="28"/>
        </w:rPr>
        <w:tab/>
      </w:r>
      <w:r w:rsidRPr="00226B48">
        <w:rPr>
          <w:rFonts w:cstheme="minorHAnsi"/>
          <w:sz w:val="24"/>
          <w:szCs w:val="28"/>
        </w:rPr>
        <w:t>Immeuble</w:t>
      </w:r>
      <w:r>
        <w:rPr>
          <w:rFonts w:cstheme="minorHAnsi"/>
          <w:sz w:val="24"/>
          <w:szCs w:val="28"/>
        </w:rPr>
        <w:t xml:space="preserve"> 1898 </w:t>
      </w:r>
      <w:r w:rsidRPr="00226B48">
        <w:rPr>
          <w:rFonts w:cstheme="minorHAnsi"/>
          <w:sz w:val="24"/>
          <w:szCs w:val="28"/>
        </w:rPr>
        <w:t>en pierre avec structure métallique</w:t>
      </w:r>
      <w:r>
        <w:rPr>
          <w:rFonts w:cstheme="minorHAnsi"/>
          <w:color w:val="0070C0"/>
          <w:sz w:val="24"/>
          <w:szCs w:val="28"/>
        </w:rPr>
        <w:t>.</w:t>
      </w:r>
    </w:p>
    <w:p w:rsidR="00E732CA" w:rsidRPr="00226B48" w:rsidRDefault="00E732CA" w:rsidP="00E732CA">
      <w:pPr>
        <w:ind w:firstLine="0"/>
        <w:rPr>
          <w:rFonts w:cstheme="minorHAnsi"/>
          <w:sz w:val="24"/>
          <w:szCs w:val="28"/>
        </w:rPr>
      </w:pPr>
      <w:r w:rsidRPr="00226B48">
        <w:rPr>
          <w:rFonts w:cstheme="minorHAnsi"/>
          <w:b/>
          <w:i/>
          <w:sz w:val="28"/>
          <w:szCs w:val="28"/>
        </w:rPr>
        <w:t>13</w:t>
      </w:r>
      <w:r w:rsidRPr="00226B48">
        <w:rPr>
          <w:rFonts w:cstheme="minorHAnsi"/>
          <w:sz w:val="24"/>
          <w:szCs w:val="28"/>
        </w:rPr>
        <w:tab/>
        <w:t>Jolis garde-corps &amp; rampe en fer forgé.</w:t>
      </w:r>
    </w:p>
    <w:p w:rsidR="00E732CA" w:rsidRPr="00226B48" w:rsidRDefault="00E732CA" w:rsidP="00E732CA">
      <w:pPr>
        <w:ind w:firstLine="0"/>
        <w:rPr>
          <w:rFonts w:cstheme="minorHAnsi"/>
          <w:sz w:val="24"/>
          <w:szCs w:val="28"/>
        </w:rPr>
      </w:pPr>
      <w:r w:rsidRPr="00226B48">
        <w:rPr>
          <w:rFonts w:cstheme="minorHAnsi"/>
          <w:b/>
          <w:i/>
          <w:sz w:val="28"/>
          <w:szCs w:val="28"/>
        </w:rPr>
        <w:t>10</w:t>
      </w:r>
      <w:r w:rsidRPr="00226B48">
        <w:rPr>
          <w:rFonts w:cstheme="minorHAnsi"/>
          <w:sz w:val="24"/>
          <w:szCs w:val="28"/>
        </w:rPr>
        <w:tab/>
        <w:t>Immeuble XVIII° de 10 travées.</w:t>
      </w:r>
    </w:p>
    <w:p w:rsidR="00E732CA" w:rsidRPr="00226B48" w:rsidRDefault="00E732CA" w:rsidP="00E732CA">
      <w:pPr>
        <w:ind w:firstLine="0"/>
        <w:rPr>
          <w:rFonts w:cstheme="minorHAnsi"/>
          <w:sz w:val="24"/>
          <w:szCs w:val="28"/>
        </w:rPr>
      </w:pPr>
      <w:r w:rsidRPr="00226B48">
        <w:rPr>
          <w:rFonts w:cstheme="minorHAnsi"/>
          <w:b/>
          <w:i/>
          <w:sz w:val="28"/>
          <w:szCs w:val="28"/>
        </w:rPr>
        <w:t>9</w:t>
      </w:r>
      <w:r w:rsidRPr="00226B48">
        <w:rPr>
          <w:rFonts w:cstheme="minorHAnsi"/>
          <w:sz w:val="24"/>
          <w:szCs w:val="28"/>
        </w:rPr>
        <w:tab/>
        <w:t>Voir l’ancien nom gravé.</w:t>
      </w:r>
    </w:p>
    <w:p w:rsidR="00E732CA" w:rsidRPr="00E732CA" w:rsidRDefault="00E732CA" w:rsidP="00E732CA">
      <w:pPr>
        <w:ind w:firstLine="0"/>
        <w:rPr>
          <w:rFonts w:cstheme="minorHAnsi"/>
          <w:sz w:val="24"/>
          <w:szCs w:val="28"/>
        </w:rPr>
      </w:pPr>
      <w:r w:rsidRPr="00226B48">
        <w:rPr>
          <w:rFonts w:cstheme="minorHAnsi"/>
          <w:b/>
          <w:i/>
          <w:sz w:val="28"/>
          <w:szCs w:val="28"/>
        </w:rPr>
        <w:t>8</w:t>
      </w:r>
      <w:r w:rsidRPr="00226B48">
        <w:rPr>
          <w:rFonts w:cstheme="minorHAnsi"/>
          <w:sz w:val="24"/>
          <w:szCs w:val="28"/>
        </w:rPr>
        <w:tab/>
        <w:t>Hôtel Lebrun XVIII°. Voir plaque Mozart. Façade côté jardin curieuse.</w:t>
      </w:r>
    </w:p>
    <w:p w:rsidR="00E732CA" w:rsidRDefault="007339A8" w:rsidP="00175FB7">
      <w:pPr>
        <w:ind w:firstLine="0"/>
        <w:rPr>
          <w:rFonts w:cstheme="minorHAnsi"/>
          <w:sz w:val="24"/>
          <w:szCs w:val="28"/>
        </w:rPr>
      </w:pPr>
      <w:r w:rsidRPr="00226B48">
        <w:rPr>
          <w:rFonts w:cstheme="minorHAnsi"/>
          <w:b/>
          <w:i/>
          <w:sz w:val="28"/>
          <w:szCs w:val="28"/>
        </w:rPr>
        <w:t>1</w:t>
      </w:r>
      <w:r w:rsidR="00226B48" w:rsidRPr="00226B48">
        <w:rPr>
          <w:rFonts w:cstheme="minorHAnsi"/>
          <w:b/>
          <w:i/>
          <w:sz w:val="28"/>
          <w:szCs w:val="28"/>
        </w:rPr>
        <w:t xml:space="preserve"> &amp; 2 </w:t>
      </w:r>
      <w:r w:rsidR="00226B48" w:rsidRPr="00226B48">
        <w:rPr>
          <w:rFonts w:cstheme="minorHAnsi"/>
          <w:b/>
          <w:sz w:val="24"/>
          <w:szCs w:val="24"/>
        </w:rPr>
        <w:t>K Réaumur</w:t>
      </w:r>
      <w:r w:rsidR="00226B48" w:rsidRPr="00226B48">
        <w:rPr>
          <w:rFonts w:cstheme="minorHAnsi"/>
          <w:b/>
          <w:i/>
          <w:sz w:val="28"/>
          <w:szCs w:val="28"/>
        </w:rPr>
        <w:t xml:space="preserve"> </w:t>
      </w:r>
      <w:r w:rsidRPr="00226B48">
        <w:rPr>
          <w:rFonts w:cstheme="minorHAnsi"/>
          <w:b/>
          <w:i/>
          <w:sz w:val="28"/>
          <w:szCs w:val="28"/>
        </w:rPr>
        <w:tab/>
      </w:r>
      <w:r w:rsidRPr="00226B48">
        <w:rPr>
          <w:rFonts w:cstheme="minorHAnsi"/>
          <w:sz w:val="24"/>
          <w:szCs w:val="28"/>
        </w:rPr>
        <w:t>Immeuble</w:t>
      </w:r>
      <w:r w:rsidR="00226B48" w:rsidRPr="00226B48">
        <w:rPr>
          <w:rFonts w:cstheme="minorHAnsi"/>
          <w:sz w:val="24"/>
          <w:szCs w:val="28"/>
        </w:rPr>
        <w:t>s</w:t>
      </w:r>
      <w:r w:rsidRPr="00226B48">
        <w:rPr>
          <w:rFonts w:cstheme="minorHAnsi"/>
          <w:sz w:val="24"/>
          <w:szCs w:val="28"/>
        </w:rPr>
        <w:t xml:space="preserve"> 1897</w:t>
      </w:r>
      <w:r w:rsidR="00226B48" w:rsidRPr="00226B48">
        <w:rPr>
          <w:rFonts w:cstheme="minorHAnsi"/>
          <w:sz w:val="24"/>
          <w:szCs w:val="28"/>
        </w:rPr>
        <w:t xml:space="preserve"> qui détonnent </w:t>
      </w:r>
      <w:r w:rsidR="00F9692C">
        <w:rPr>
          <w:rFonts w:cstheme="minorHAnsi"/>
          <w:sz w:val="24"/>
          <w:szCs w:val="28"/>
        </w:rPr>
        <w:t>avec</w:t>
      </w:r>
      <w:r w:rsidR="00226B48" w:rsidRPr="00226B48">
        <w:rPr>
          <w:rFonts w:cstheme="minorHAnsi"/>
          <w:sz w:val="24"/>
          <w:szCs w:val="28"/>
        </w:rPr>
        <w:t xml:space="preserve"> la suite de la rue.</w:t>
      </w:r>
    </w:p>
    <w:p w:rsidR="00953742" w:rsidRDefault="00953742" w:rsidP="00175FB7">
      <w:pPr>
        <w:ind w:firstLine="0"/>
        <w:rPr>
          <w:rFonts w:cstheme="minorHAnsi"/>
          <w:sz w:val="24"/>
          <w:szCs w:val="28"/>
        </w:rPr>
      </w:pPr>
    </w:p>
    <w:p w:rsidR="00BB0163" w:rsidRPr="001B4904" w:rsidRDefault="001B4904" w:rsidP="001B4904">
      <w:pPr>
        <w:rPr>
          <w:rFonts w:cstheme="minorHAnsi"/>
          <w:b/>
          <w:i/>
          <w:color w:val="FF0000"/>
          <w:sz w:val="28"/>
          <w:szCs w:val="28"/>
        </w:rPr>
      </w:pPr>
      <w:r w:rsidRPr="001B4904">
        <w:rPr>
          <w:rFonts w:cstheme="minorHAnsi"/>
          <w:b/>
          <w:i/>
          <w:color w:val="FF0000"/>
          <w:sz w:val="28"/>
          <w:szCs w:val="28"/>
        </w:rPr>
        <w:t xml:space="preserve">Rue </w:t>
      </w:r>
      <w:r w:rsidR="00BB0163" w:rsidRPr="001B4904">
        <w:rPr>
          <w:rFonts w:cstheme="minorHAnsi"/>
          <w:b/>
          <w:i/>
          <w:color w:val="FF0000"/>
          <w:sz w:val="28"/>
          <w:szCs w:val="28"/>
        </w:rPr>
        <w:t>Réaumur, AR à droite</w:t>
      </w:r>
    </w:p>
    <w:p w:rsidR="00BB0163" w:rsidRPr="003F79B3" w:rsidRDefault="00BB0163" w:rsidP="00BB0163">
      <w:pPr>
        <w:ind w:firstLine="0"/>
        <w:rPr>
          <w:rFonts w:cstheme="minorHAnsi"/>
          <w:sz w:val="24"/>
          <w:szCs w:val="24"/>
        </w:rPr>
      </w:pPr>
      <w:r w:rsidRPr="003F79B3">
        <w:rPr>
          <w:rFonts w:cstheme="minorHAnsi"/>
          <w:b/>
          <w:i/>
          <w:sz w:val="28"/>
          <w:szCs w:val="28"/>
        </w:rPr>
        <w:t>116 au 134</w:t>
      </w:r>
      <w:r w:rsidRPr="003F79B3">
        <w:rPr>
          <w:rFonts w:cstheme="minorHAnsi"/>
          <w:b/>
          <w:i/>
          <w:sz w:val="28"/>
          <w:szCs w:val="28"/>
        </w:rPr>
        <w:tab/>
      </w:r>
      <w:r w:rsidRPr="003F79B3">
        <w:rPr>
          <w:rFonts w:cstheme="minorHAnsi"/>
          <w:b/>
          <w:i/>
          <w:sz w:val="28"/>
          <w:szCs w:val="28"/>
        </w:rPr>
        <w:tab/>
      </w:r>
      <w:r w:rsidRPr="003F79B3">
        <w:rPr>
          <w:rFonts w:cstheme="minorHAnsi"/>
          <w:sz w:val="24"/>
          <w:szCs w:val="24"/>
        </w:rPr>
        <w:t>Profusion de façades, dont certaines récompensées lors de concours.</w:t>
      </w:r>
    </w:p>
    <w:p w:rsidR="00BB0163" w:rsidRPr="003F79B3" w:rsidRDefault="00BB0163" w:rsidP="00BB0163">
      <w:pPr>
        <w:ind w:firstLine="0"/>
        <w:rPr>
          <w:rFonts w:cstheme="minorHAnsi"/>
          <w:sz w:val="24"/>
          <w:szCs w:val="24"/>
        </w:rPr>
      </w:pPr>
      <w:r w:rsidRPr="003F79B3">
        <w:rPr>
          <w:rFonts w:cstheme="minorHAnsi"/>
          <w:b/>
          <w:i/>
          <w:sz w:val="28"/>
          <w:szCs w:val="24"/>
        </w:rPr>
        <w:lastRenderedPageBreak/>
        <w:t>124</w:t>
      </w:r>
      <w:r w:rsidRPr="003F79B3">
        <w:rPr>
          <w:rFonts w:cstheme="minorHAnsi"/>
          <w:sz w:val="24"/>
          <w:szCs w:val="24"/>
        </w:rPr>
        <w:tab/>
        <w:t>Immeuble fer &amp; pierre de 1904. Noter les bow-windows métalliques.</w:t>
      </w:r>
    </w:p>
    <w:p w:rsidR="00EF6FD5" w:rsidRPr="001B4904" w:rsidRDefault="001B4904" w:rsidP="005937A6">
      <w:pPr>
        <w:spacing w:before="240"/>
        <w:rPr>
          <w:rFonts w:cstheme="minorHAnsi"/>
          <w:b/>
          <w:i/>
          <w:color w:val="FF0000"/>
          <w:sz w:val="28"/>
          <w:szCs w:val="28"/>
        </w:rPr>
      </w:pPr>
      <w:r w:rsidRPr="001B4904">
        <w:rPr>
          <w:rFonts w:cstheme="minorHAnsi"/>
          <w:b/>
          <w:i/>
          <w:color w:val="FF0000"/>
          <w:sz w:val="28"/>
          <w:szCs w:val="28"/>
        </w:rPr>
        <w:t xml:space="preserve">Rue de </w:t>
      </w:r>
      <w:r w:rsidR="00D45BD1" w:rsidRPr="001B4904">
        <w:rPr>
          <w:rFonts w:cstheme="minorHAnsi"/>
          <w:b/>
          <w:i/>
          <w:color w:val="FF0000"/>
          <w:sz w:val="28"/>
          <w:szCs w:val="28"/>
        </w:rPr>
        <w:t>Cléry</w:t>
      </w:r>
      <w:r w:rsidR="00A948B8" w:rsidRPr="001B4904">
        <w:rPr>
          <w:rFonts w:cstheme="minorHAnsi"/>
          <w:b/>
          <w:i/>
          <w:color w:val="FF0000"/>
          <w:sz w:val="28"/>
          <w:szCs w:val="28"/>
        </w:rPr>
        <w:t xml:space="preserve"> </w:t>
      </w:r>
    </w:p>
    <w:p w:rsidR="00EF6FD5" w:rsidRPr="00E328FD" w:rsidRDefault="00EF6FD5" w:rsidP="00EF6FD5">
      <w:pPr>
        <w:ind w:firstLine="708"/>
        <w:rPr>
          <w:rFonts w:cstheme="minorHAnsi"/>
          <w:sz w:val="24"/>
          <w:szCs w:val="28"/>
        </w:rPr>
      </w:pPr>
      <w:r w:rsidRPr="00E328FD">
        <w:rPr>
          <w:rFonts w:cstheme="minorHAnsi"/>
          <w:sz w:val="24"/>
          <w:szCs w:val="28"/>
        </w:rPr>
        <w:t>Cette rue fut ouverte en 1634 dès l</w:t>
      </w:r>
      <w:r w:rsidR="00A24E68">
        <w:rPr>
          <w:rFonts w:cstheme="minorHAnsi"/>
          <w:sz w:val="24"/>
          <w:szCs w:val="28"/>
        </w:rPr>
        <w:t>a</w:t>
      </w:r>
      <w:r w:rsidRPr="00E328FD">
        <w:rPr>
          <w:rFonts w:cstheme="minorHAnsi"/>
          <w:sz w:val="24"/>
          <w:szCs w:val="28"/>
        </w:rPr>
        <w:t xml:space="preserve"> destruction de l’enceinte de Charles V. Pierre Corneille </w:t>
      </w:r>
      <w:r w:rsidR="005F09C3">
        <w:rPr>
          <w:rFonts w:cstheme="minorHAnsi"/>
          <w:sz w:val="24"/>
          <w:szCs w:val="28"/>
        </w:rPr>
        <w:t xml:space="preserve">y </w:t>
      </w:r>
      <w:r w:rsidRPr="00E328FD">
        <w:rPr>
          <w:rFonts w:cstheme="minorHAnsi"/>
          <w:sz w:val="24"/>
          <w:szCs w:val="28"/>
        </w:rPr>
        <w:t>a habité 16 ans</w:t>
      </w:r>
      <w:r w:rsidR="005F09C3">
        <w:rPr>
          <w:rFonts w:cstheme="minorHAnsi"/>
          <w:sz w:val="24"/>
          <w:szCs w:val="28"/>
        </w:rPr>
        <w:t>.</w:t>
      </w:r>
    </w:p>
    <w:p w:rsidR="00EF6FD5" w:rsidRPr="00E328FD" w:rsidRDefault="00EF6FD5" w:rsidP="00EF6FD5">
      <w:pPr>
        <w:ind w:firstLine="0"/>
        <w:rPr>
          <w:rFonts w:cstheme="minorHAnsi"/>
          <w:sz w:val="24"/>
          <w:szCs w:val="28"/>
        </w:rPr>
      </w:pPr>
      <w:r w:rsidRPr="00E328FD">
        <w:rPr>
          <w:rFonts w:cstheme="minorHAnsi"/>
          <w:b/>
          <w:i/>
          <w:sz w:val="28"/>
          <w:szCs w:val="28"/>
        </w:rPr>
        <w:t>19 – 21</w:t>
      </w:r>
      <w:r w:rsidRPr="00E328FD">
        <w:rPr>
          <w:rFonts w:cstheme="minorHAnsi"/>
          <w:sz w:val="24"/>
          <w:szCs w:val="28"/>
        </w:rPr>
        <w:tab/>
        <w:t xml:space="preserve">Hôtel ou habitait Robert Poquelin, un des frères, prêtre &amp; docteur en Sorbonne, puis fin XVIII°, JB Lebrun, le mari de la fille du peintre Lebrun. </w:t>
      </w:r>
      <w:r w:rsidR="00F86FD5">
        <w:rPr>
          <w:rFonts w:cstheme="minorHAnsi"/>
          <w:sz w:val="24"/>
          <w:szCs w:val="28"/>
        </w:rPr>
        <w:t>Po</w:t>
      </w:r>
      <w:r w:rsidRPr="00E328FD">
        <w:rPr>
          <w:rFonts w:cstheme="minorHAnsi"/>
          <w:sz w:val="24"/>
          <w:szCs w:val="28"/>
        </w:rPr>
        <w:t>rte.</w:t>
      </w:r>
      <w:r w:rsidR="00E328FD">
        <w:rPr>
          <w:rFonts w:cstheme="minorHAnsi"/>
          <w:sz w:val="24"/>
          <w:szCs w:val="28"/>
        </w:rPr>
        <w:t xml:space="preserve"> </w:t>
      </w:r>
      <w:r w:rsidR="00E328FD" w:rsidRPr="007339A8">
        <w:rPr>
          <w:rFonts w:cstheme="minorHAnsi"/>
          <w:sz w:val="24"/>
          <w:szCs w:val="28"/>
        </w:rPr>
        <w:t xml:space="preserve">Voir l’inscription Mme Vigée-Lebrun, peintre, à qui le portrait de Marie-Antoinette apporta la notoriété. </w:t>
      </w:r>
      <w:r w:rsidR="00F86FD5">
        <w:rPr>
          <w:rFonts w:cstheme="minorHAnsi"/>
          <w:sz w:val="24"/>
          <w:szCs w:val="28"/>
        </w:rPr>
        <w:t xml:space="preserve">Lors de la Rév., elle </w:t>
      </w:r>
      <w:r w:rsidR="00E328FD" w:rsidRPr="007339A8">
        <w:rPr>
          <w:rFonts w:cstheme="minorHAnsi"/>
          <w:sz w:val="24"/>
          <w:szCs w:val="28"/>
        </w:rPr>
        <w:t xml:space="preserve">fuit </w:t>
      </w:r>
      <w:r w:rsidR="00F86FD5">
        <w:rPr>
          <w:rFonts w:cstheme="minorHAnsi"/>
          <w:sz w:val="24"/>
          <w:szCs w:val="28"/>
        </w:rPr>
        <w:t>en</w:t>
      </w:r>
      <w:r w:rsidR="00E328FD" w:rsidRPr="007339A8">
        <w:rPr>
          <w:rFonts w:cstheme="minorHAnsi"/>
          <w:sz w:val="24"/>
          <w:szCs w:val="28"/>
        </w:rPr>
        <w:t xml:space="preserve"> Russie &amp; revi</w:t>
      </w:r>
      <w:r w:rsidR="00F86FD5">
        <w:rPr>
          <w:rFonts w:cstheme="minorHAnsi"/>
          <w:sz w:val="24"/>
          <w:szCs w:val="28"/>
        </w:rPr>
        <w:t>e</w:t>
      </w:r>
      <w:r w:rsidR="00E328FD" w:rsidRPr="007339A8">
        <w:rPr>
          <w:rFonts w:cstheme="minorHAnsi"/>
          <w:sz w:val="24"/>
          <w:szCs w:val="28"/>
        </w:rPr>
        <w:t>nt en 1802.</w:t>
      </w:r>
    </w:p>
    <w:p w:rsidR="00EF6FD5" w:rsidRPr="00E328FD" w:rsidRDefault="00EF6FD5" w:rsidP="00EF6FD5">
      <w:pPr>
        <w:ind w:firstLine="0"/>
        <w:rPr>
          <w:rFonts w:cstheme="minorHAnsi"/>
          <w:sz w:val="24"/>
          <w:szCs w:val="28"/>
        </w:rPr>
      </w:pPr>
      <w:r w:rsidRPr="00E328FD">
        <w:rPr>
          <w:rFonts w:cstheme="minorHAnsi"/>
          <w:b/>
          <w:i/>
          <w:sz w:val="28"/>
          <w:szCs w:val="28"/>
        </w:rPr>
        <w:t>34</w:t>
      </w:r>
      <w:r w:rsidRPr="00E328FD">
        <w:rPr>
          <w:rFonts w:cstheme="minorHAnsi"/>
          <w:sz w:val="24"/>
          <w:szCs w:val="28"/>
        </w:rPr>
        <w:tab/>
        <w:t>Porte à médaillon, fronton du 2°</w:t>
      </w:r>
    </w:p>
    <w:p w:rsidR="00EF6FD5" w:rsidRPr="00E328FD" w:rsidRDefault="00EF6FD5" w:rsidP="00EF6FD5">
      <w:pPr>
        <w:ind w:firstLine="0"/>
        <w:rPr>
          <w:rFonts w:cstheme="minorHAnsi"/>
          <w:sz w:val="24"/>
          <w:szCs w:val="28"/>
        </w:rPr>
      </w:pPr>
      <w:r w:rsidRPr="00E328FD">
        <w:rPr>
          <w:rFonts w:cstheme="minorHAnsi"/>
          <w:b/>
          <w:i/>
          <w:sz w:val="28"/>
          <w:szCs w:val="28"/>
        </w:rPr>
        <w:t>29</w:t>
      </w:r>
      <w:r w:rsidRPr="00E328FD">
        <w:rPr>
          <w:rFonts w:cstheme="minorHAnsi"/>
          <w:sz w:val="24"/>
          <w:szCs w:val="28"/>
        </w:rPr>
        <w:tab/>
        <w:t>Accès rue de Mulhouse</w:t>
      </w:r>
    </w:p>
    <w:p w:rsidR="00E328FD" w:rsidRPr="00E328FD" w:rsidRDefault="00E328FD" w:rsidP="00EF6FD5">
      <w:pPr>
        <w:ind w:firstLine="0"/>
        <w:rPr>
          <w:rFonts w:cstheme="minorHAnsi"/>
          <w:sz w:val="24"/>
          <w:szCs w:val="28"/>
        </w:rPr>
      </w:pPr>
      <w:r w:rsidRPr="00E328FD">
        <w:rPr>
          <w:rFonts w:cstheme="minorHAnsi"/>
          <w:b/>
          <w:i/>
          <w:sz w:val="28"/>
          <w:szCs w:val="28"/>
        </w:rPr>
        <w:t>40</w:t>
      </w:r>
      <w:r w:rsidRPr="00E328FD">
        <w:rPr>
          <w:rFonts w:cstheme="minorHAnsi"/>
          <w:sz w:val="24"/>
          <w:szCs w:val="28"/>
        </w:rPr>
        <w:tab/>
        <w:t>Fronton</w:t>
      </w:r>
    </w:p>
    <w:p w:rsidR="00E328FD" w:rsidRPr="00E328FD" w:rsidRDefault="00E328FD" w:rsidP="00EF6FD5">
      <w:pPr>
        <w:ind w:firstLine="0"/>
        <w:rPr>
          <w:rFonts w:cstheme="minorHAnsi"/>
          <w:sz w:val="24"/>
          <w:szCs w:val="28"/>
        </w:rPr>
      </w:pPr>
      <w:r w:rsidRPr="00E328FD">
        <w:rPr>
          <w:rFonts w:cstheme="minorHAnsi"/>
          <w:b/>
          <w:i/>
          <w:sz w:val="28"/>
          <w:szCs w:val="28"/>
        </w:rPr>
        <w:t>42</w:t>
      </w:r>
      <w:r w:rsidRPr="00E328FD">
        <w:rPr>
          <w:rFonts w:cstheme="minorHAnsi"/>
          <w:sz w:val="24"/>
          <w:szCs w:val="28"/>
        </w:rPr>
        <w:tab/>
        <w:t>Porte, ferronneries</w:t>
      </w:r>
    </w:p>
    <w:p w:rsidR="003F79B3" w:rsidRPr="00722218" w:rsidRDefault="00E328FD" w:rsidP="00EF6FD5">
      <w:pPr>
        <w:ind w:firstLine="0"/>
        <w:rPr>
          <w:rFonts w:cstheme="minorHAnsi"/>
          <w:sz w:val="24"/>
          <w:szCs w:val="28"/>
        </w:rPr>
      </w:pPr>
      <w:r w:rsidRPr="00E328FD">
        <w:rPr>
          <w:rFonts w:cstheme="minorHAnsi"/>
          <w:b/>
          <w:i/>
          <w:sz w:val="28"/>
          <w:szCs w:val="28"/>
        </w:rPr>
        <w:t>44</w:t>
      </w:r>
      <w:r w:rsidRPr="00E328FD">
        <w:rPr>
          <w:rFonts w:cstheme="minorHAnsi"/>
          <w:sz w:val="24"/>
          <w:szCs w:val="28"/>
        </w:rPr>
        <w:tab/>
        <w:t>Hôtel du XVII°, ferronneries</w:t>
      </w:r>
    </w:p>
    <w:p w:rsidR="00205247" w:rsidRPr="003F79B3" w:rsidRDefault="00205247" w:rsidP="003F79B3">
      <w:pPr>
        <w:ind w:firstLine="0"/>
        <w:rPr>
          <w:rFonts w:cstheme="minorHAnsi"/>
          <w:b/>
          <w:i/>
          <w:sz w:val="28"/>
          <w:szCs w:val="28"/>
        </w:rPr>
      </w:pPr>
      <w:r w:rsidRPr="003F79B3">
        <w:rPr>
          <w:rFonts w:cstheme="minorHAnsi"/>
          <w:b/>
          <w:sz w:val="24"/>
          <w:szCs w:val="24"/>
        </w:rPr>
        <w:t xml:space="preserve">K </w:t>
      </w:r>
      <w:proofErr w:type="gramStart"/>
      <w:r w:rsidRPr="003F79B3">
        <w:rPr>
          <w:rFonts w:cstheme="minorHAnsi"/>
          <w:b/>
          <w:sz w:val="24"/>
          <w:szCs w:val="24"/>
        </w:rPr>
        <w:t xml:space="preserve">Beauregard </w:t>
      </w:r>
      <w:r w:rsidR="00722218">
        <w:rPr>
          <w:rFonts w:cstheme="minorHAnsi"/>
          <w:b/>
          <w:sz w:val="24"/>
          <w:szCs w:val="24"/>
        </w:rPr>
        <w:t xml:space="preserve"> –</w:t>
      </w:r>
      <w:proofErr w:type="gramEnd"/>
      <w:r w:rsidR="00722218">
        <w:rPr>
          <w:rFonts w:cstheme="minorHAnsi"/>
          <w:b/>
          <w:sz w:val="24"/>
          <w:szCs w:val="24"/>
        </w:rPr>
        <w:t xml:space="preserve">  la Pointe</w:t>
      </w:r>
      <w:r w:rsidRPr="003F79B3">
        <w:rPr>
          <w:rFonts w:cstheme="minorHAnsi"/>
          <w:b/>
          <w:sz w:val="24"/>
          <w:szCs w:val="24"/>
        </w:rPr>
        <w:t xml:space="preserve"> Trigano</w:t>
      </w:r>
      <w:r w:rsidR="00CF605D">
        <w:rPr>
          <w:rFonts w:cstheme="minorHAnsi"/>
          <w:b/>
          <w:sz w:val="24"/>
          <w:szCs w:val="24"/>
        </w:rPr>
        <w:t xml:space="preserve">, 1670     </w:t>
      </w:r>
    </w:p>
    <w:p w:rsidR="00EF6FD5" w:rsidRDefault="00205247" w:rsidP="00722218">
      <w:pPr>
        <w:spacing w:after="0" w:line="240" w:lineRule="auto"/>
        <w:rPr>
          <w:rFonts w:cstheme="minorHAnsi"/>
          <w:color w:val="000000"/>
          <w:sz w:val="24"/>
          <w:szCs w:val="24"/>
        </w:rPr>
      </w:pPr>
      <w:r w:rsidRPr="002E6270">
        <w:rPr>
          <w:rFonts w:cstheme="minorHAnsi"/>
          <w:color w:val="000000"/>
          <w:sz w:val="24"/>
          <w:szCs w:val="24"/>
        </w:rPr>
        <w:t>Ce</w:t>
      </w:r>
      <w:r w:rsidR="00A24E68">
        <w:rPr>
          <w:rFonts w:cstheme="minorHAnsi"/>
          <w:color w:val="000000"/>
          <w:sz w:val="24"/>
          <w:szCs w:val="24"/>
        </w:rPr>
        <w:t>t</w:t>
      </w:r>
      <w:r w:rsidRPr="002E6270">
        <w:rPr>
          <w:rFonts w:cstheme="minorHAnsi"/>
          <w:color w:val="000000"/>
          <w:sz w:val="24"/>
          <w:szCs w:val="24"/>
        </w:rPr>
        <w:t xml:space="preserve"> </w:t>
      </w:r>
      <w:r w:rsidR="00A24E68">
        <w:rPr>
          <w:rFonts w:cstheme="minorHAnsi"/>
          <w:color w:val="000000"/>
          <w:sz w:val="24"/>
          <w:szCs w:val="24"/>
        </w:rPr>
        <w:t>immeuble</w:t>
      </w:r>
      <w:r w:rsidRPr="002E6270">
        <w:rPr>
          <w:rFonts w:cstheme="minorHAnsi"/>
          <w:color w:val="000000"/>
          <w:sz w:val="24"/>
          <w:szCs w:val="24"/>
        </w:rPr>
        <w:t xml:space="preserve"> est tellement petit </w:t>
      </w:r>
      <w:r w:rsidRPr="00F86FD5">
        <w:rPr>
          <w:rFonts w:cstheme="minorHAnsi"/>
          <w:color w:val="000000"/>
          <w:sz w:val="24"/>
          <w:szCs w:val="24"/>
        </w:rPr>
        <w:t>qu</w:t>
      </w:r>
      <w:r w:rsidRPr="00F86FD5">
        <w:rPr>
          <w:rFonts w:cstheme="minorHAnsi"/>
          <w:b/>
          <w:color w:val="000000"/>
          <w:sz w:val="24"/>
          <w:szCs w:val="24"/>
        </w:rPr>
        <w:t>’</w:t>
      </w:r>
      <w:r w:rsidRPr="00F86FD5">
        <w:rPr>
          <w:rStyle w:val="lev"/>
          <w:rFonts w:cstheme="minorHAnsi"/>
          <w:b w:val="0"/>
          <w:color w:val="000000"/>
          <w:sz w:val="24"/>
          <w:szCs w:val="24"/>
        </w:rPr>
        <w:t>il ne contient qu’une seule pièce par étage</w:t>
      </w:r>
      <w:r w:rsidRPr="00F86FD5">
        <w:rPr>
          <w:rFonts w:cstheme="minorHAnsi"/>
          <w:b/>
          <w:color w:val="000000"/>
          <w:sz w:val="24"/>
          <w:szCs w:val="24"/>
        </w:rPr>
        <w:t>,</w:t>
      </w:r>
      <w:r w:rsidRPr="002E6270">
        <w:rPr>
          <w:rFonts w:cstheme="minorHAnsi"/>
          <w:color w:val="000000"/>
          <w:sz w:val="24"/>
          <w:szCs w:val="24"/>
        </w:rPr>
        <w:t xml:space="preserve"> mais</w:t>
      </w:r>
      <w:r w:rsidRPr="002E6270">
        <w:rPr>
          <w:rStyle w:val="apple-converted-space"/>
          <w:rFonts w:cstheme="minorHAnsi"/>
          <w:color w:val="000000"/>
          <w:sz w:val="24"/>
          <w:szCs w:val="24"/>
        </w:rPr>
        <w:t> </w:t>
      </w:r>
      <w:r w:rsidRPr="00F61C48">
        <w:rPr>
          <w:rStyle w:val="lev"/>
          <w:rFonts w:cstheme="minorHAnsi"/>
          <w:b w:val="0"/>
          <w:color w:val="000000"/>
          <w:sz w:val="24"/>
          <w:szCs w:val="24"/>
        </w:rPr>
        <w:t>cela ne l’empêche pas d’être habité</w:t>
      </w:r>
      <w:r w:rsidRPr="002E6270">
        <w:rPr>
          <w:rFonts w:cstheme="minorHAnsi"/>
          <w:color w:val="000000"/>
          <w:sz w:val="24"/>
          <w:szCs w:val="24"/>
        </w:rPr>
        <w:t> !</w:t>
      </w:r>
      <w:r w:rsidR="00A24E68">
        <w:rPr>
          <w:rFonts w:cstheme="minorHAnsi"/>
          <w:color w:val="000000"/>
          <w:sz w:val="24"/>
          <w:szCs w:val="24"/>
        </w:rPr>
        <w:t xml:space="preserve"> (</w:t>
      </w:r>
      <w:r w:rsidR="00A24E68" w:rsidRPr="00094285">
        <w:rPr>
          <w:rFonts w:cstheme="minorHAnsi"/>
          <w:sz w:val="24"/>
          <w:szCs w:val="24"/>
        </w:rPr>
        <w:t>La proue est large de 5.75 m</w:t>
      </w:r>
      <w:r w:rsidR="00A24E68">
        <w:rPr>
          <w:rFonts w:cstheme="minorHAnsi"/>
          <w:sz w:val="24"/>
          <w:szCs w:val="24"/>
        </w:rPr>
        <w:t>)</w:t>
      </w:r>
      <w:r w:rsidRPr="002E6270">
        <w:rPr>
          <w:rFonts w:cstheme="minorHAnsi"/>
          <w:color w:val="000000"/>
          <w:sz w:val="24"/>
          <w:szCs w:val="24"/>
        </w:rPr>
        <w:t xml:space="preserve">. Aujourd’hui, il serait un appartement de colocation avec cuisine au sous-sol, salon au </w:t>
      </w:r>
      <w:r w:rsidR="00F86FD5">
        <w:rPr>
          <w:rFonts w:cstheme="minorHAnsi"/>
          <w:color w:val="000000"/>
          <w:sz w:val="24"/>
          <w:szCs w:val="24"/>
        </w:rPr>
        <w:t>RdC</w:t>
      </w:r>
      <w:r w:rsidRPr="002E6270">
        <w:rPr>
          <w:rFonts w:cstheme="minorHAnsi"/>
          <w:color w:val="000000"/>
          <w:sz w:val="24"/>
          <w:szCs w:val="24"/>
        </w:rPr>
        <w:t xml:space="preserve">, une chambre par étage (du 1er au 3ème) et une salle </w:t>
      </w:r>
      <w:r w:rsidR="000C1161">
        <w:rPr>
          <w:rFonts w:cstheme="minorHAnsi"/>
          <w:color w:val="000000"/>
          <w:sz w:val="24"/>
          <w:szCs w:val="24"/>
        </w:rPr>
        <w:t xml:space="preserve">de bain </w:t>
      </w:r>
      <w:r w:rsidR="00F86FD5">
        <w:rPr>
          <w:rFonts w:cstheme="minorHAnsi"/>
          <w:color w:val="000000"/>
          <w:sz w:val="24"/>
          <w:szCs w:val="24"/>
        </w:rPr>
        <w:t>sous les combles</w:t>
      </w:r>
      <w:r w:rsidR="000C1161">
        <w:rPr>
          <w:rFonts w:cstheme="minorHAnsi"/>
          <w:color w:val="000000"/>
          <w:sz w:val="24"/>
          <w:szCs w:val="24"/>
        </w:rPr>
        <w:t>.</w:t>
      </w:r>
    </w:p>
    <w:p w:rsidR="000C1161" w:rsidRPr="00A24E68" w:rsidRDefault="00CF605D" w:rsidP="00A24E68">
      <w:pPr>
        <w:ind w:firstLine="708"/>
        <w:rPr>
          <w:rFonts w:cstheme="minorHAnsi"/>
          <w:sz w:val="24"/>
          <w:szCs w:val="24"/>
        </w:rPr>
      </w:pPr>
      <w:r w:rsidRPr="00094285">
        <w:rPr>
          <w:rFonts w:cstheme="minorHAnsi"/>
          <w:sz w:val="24"/>
          <w:szCs w:val="24"/>
        </w:rPr>
        <w:t>André Chénier s’est planqué au dernier étage en 1793, avant de se faire occire</w:t>
      </w:r>
      <w:r>
        <w:rPr>
          <w:rFonts w:cstheme="minorHAnsi"/>
          <w:sz w:val="24"/>
          <w:szCs w:val="24"/>
        </w:rPr>
        <w:t xml:space="preserve"> 48 h avant l’</w:t>
      </w:r>
      <w:proofErr w:type="spellStart"/>
      <w:r>
        <w:rPr>
          <w:rFonts w:cstheme="minorHAnsi"/>
          <w:sz w:val="24"/>
          <w:szCs w:val="24"/>
        </w:rPr>
        <w:t>éxécution</w:t>
      </w:r>
      <w:proofErr w:type="spellEnd"/>
      <w:r>
        <w:rPr>
          <w:rFonts w:cstheme="minorHAnsi"/>
          <w:sz w:val="24"/>
          <w:szCs w:val="24"/>
        </w:rPr>
        <w:t xml:space="preserve"> de Robespierre &amp; la fin de la Terreur</w:t>
      </w:r>
      <w:r w:rsidRPr="00094285">
        <w:rPr>
          <w:rFonts w:cstheme="minorHAnsi"/>
          <w:sz w:val="24"/>
          <w:szCs w:val="24"/>
        </w:rPr>
        <w:t>.</w:t>
      </w:r>
    </w:p>
    <w:p w:rsidR="00D45BD1" w:rsidRPr="001B4904" w:rsidRDefault="001B4904" w:rsidP="005937A6">
      <w:pPr>
        <w:spacing w:before="240"/>
        <w:rPr>
          <w:rFonts w:cstheme="minorHAnsi"/>
          <w:b/>
          <w:i/>
          <w:color w:val="FF0000"/>
          <w:sz w:val="28"/>
          <w:szCs w:val="28"/>
        </w:rPr>
      </w:pPr>
      <w:r w:rsidRPr="001B4904">
        <w:rPr>
          <w:rFonts w:cstheme="minorHAnsi"/>
          <w:b/>
          <w:i/>
          <w:color w:val="FF0000"/>
          <w:sz w:val="28"/>
          <w:szCs w:val="28"/>
        </w:rPr>
        <w:t xml:space="preserve">Rue de </w:t>
      </w:r>
      <w:r w:rsidR="00D45BD1" w:rsidRPr="001B4904">
        <w:rPr>
          <w:rFonts w:cstheme="minorHAnsi"/>
          <w:b/>
          <w:i/>
          <w:color w:val="FF0000"/>
          <w:sz w:val="28"/>
          <w:szCs w:val="28"/>
        </w:rPr>
        <w:t>Mulhouse</w:t>
      </w:r>
    </w:p>
    <w:p w:rsidR="00E01B58" w:rsidRPr="00253DB2" w:rsidRDefault="00E01B58" w:rsidP="00253DB2">
      <w:pPr>
        <w:ind w:firstLine="708"/>
        <w:rPr>
          <w:rFonts w:cstheme="minorHAnsi"/>
          <w:sz w:val="24"/>
          <w:szCs w:val="28"/>
        </w:rPr>
      </w:pPr>
      <w:r w:rsidRPr="00253DB2">
        <w:rPr>
          <w:rFonts w:cstheme="minorHAnsi"/>
          <w:sz w:val="24"/>
          <w:szCs w:val="28"/>
        </w:rPr>
        <w:t xml:space="preserve">Rue ouverte en 1843. Les maisons sont toutes dans le style quasi homogène voulu par les promoteurs, les frères Périer, qui habitaient l’hôtel du 27 rue de Mulhouse. </w:t>
      </w:r>
    </w:p>
    <w:p w:rsidR="00E01B58" w:rsidRPr="00253DB2" w:rsidRDefault="00E01B58" w:rsidP="00E01B58">
      <w:pPr>
        <w:ind w:firstLine="0"/>
        <w:rPr>
          <w:rFonts w:cstheme="minorHAnsi"/>
          <w:sz w:val="24"/>
          <w:szCs w:val="28"/>
        </w:rPr>
      </w:pPr>
      <w:r w:rsidRPr="00253DB2">
        <w:rPr>
          <w:rFonts w:cstheme="minorHAnsi"/>
          <w:b/>
          <w:i/>
          <w:sz w:val="28"/>
          <w:szCs w:val="28"/>
        </w:rPr>
        <w:t>1 &amp; 5</w:t>
      </w:r>
      <w:r w:rsidRPr="00253DB2">
        <w:rPr>
          <w:rFonts w:cstheme="minorHAnsi"/>
          <w:sz w:val="24"/>
          <w:szCs w:val="28"/>
        </w:rPr>
        <w:tab/>
      </w:r>
      <w:r w:rsidRPr="00253DB2">
        <w:rPr>
          <w:rFonts w:cstheme="minorHAnsi"/>
          <w:sz w:val="24"/>
          <w:szCs w:val="28"/>
        </w:rPr>
        <w:tab/>
        <w:t>Encadrement sculpté des baies</w:t>
      </w:r>
      <w:r w:rsidR="00BA0149" w:rsidRPr="00253DB2">
        <w:rPr>
          <w:rFonts w:cstheme="minorHAnsi"/>
          <w:sz w:val="24"/>
          <w:szCs w:val="28"/>
        </w:rPr>
        <w:t>, rosace aux angles.</w:t>
      </w:r>
    </w:p>
    <w:p w:rsidR="00253DB2" w:rsidRDefault="00BA0149" w:rsidP="00E01B58">
      <w:pPr>
        <w:ind w:firstLine="0"/>
        <w:rPr>
          <w:rFonts w:cstheme="minorHAnsi"/>
          <w:sz w:val="24"/>
          <w:szCs w:val="28"/>
        </w:rPr>
      </w:pPr>
      <w:r w:rsidRPr="00253DB2">
        <w:rPr>
          <w:rFonts w:cstheme="minorHAnsi"/>
          <w:b/>
          <w:i/>
          <w:sz w:val="28"/>
          <w:szCs w:val="28"/>
        </w:rPr>
        <w:t>2</w:t>
      </w:r>
      <w:r w:rsidRPr="00253DB2">
        <w:rPr>
          <w:rFonts w:cstheme="minorHAnsi"/>
          <w:sz w:val="24"/>
          <w:szCs w:val="28"/>
        </w:rPr>
        <w:tab/>
        <w:t>Rinceaux</w:t>
      </w:r>
      <w:r w:rsidRPr="00253DB2">
        <w:rPr>
          <w:rFonts w:cstheme="minorHAnsi"/>
          <w:b/>
          <w:sz w:val="24"/>
          <w:szCs w:val="28"/>
        </w:rPr>
        <w:t xml:space="preserve"> </w:t>
      </w:r>
      <w:r w:rsidRPr="00253DB2">
        <w:rPr>
          <w:rFonts w:cstheme="minorHAnsi"/>
          <w:sz w:val="24"/>
          <w:szCs w:val="28"/>
        </w:rPr>
        <w:t>*, feuillages, roseaux, serpents, mascarons, égaient les pilastres</w:t>
      </w:r>
      <w:r w:rsidR="00253DB2">
        <w:rPr>
          <w:rFonts w:cstheme="minorHAnsi"/>
          <w:sz w:val="24"/>
          <w:szCs w:val="28"/>
        </w:rPr>
        <w:t xml:space="preserve"> ** </w:t>
      </w:r>
    </w:p>
    <w:p w:rsidR="00BA0149" w:rsidRPr="00253DB2" w:rsidRDefault="00BA0149" w:rsidP="00E01B58">
      <w:pPr>
        <w:ind w:firstLine="0"/>
        <w:rPr>
          <w:rFonts w:cstheme="minorHAnsi"/>
          <w:sz w:val="24"/>
          <w:szCs w:val="28"/>
        </w:rPr>
      </w:pPr>
      <w:r w:rsidRPr="00253DB2">
        <w:rPr>
          <w:rFonts w:cstheme="minorHAnsi"/>
          <w:b/>
          <w:i/>
          <w:sz w:val="28"/>
          <w:szCs w:val="28"/>
        </w:rPr>
        <w:t>3</w:t>
      </w:r>
      <w:r w:rsidRPr="00253DB2">
        <w:rPr>
          <w:rFonts w:cstheme="minorHAnsi"/>
          <w:sz w:val="24"/>
          <w:szCs w:val="28"/>
        </w:rPr>
        <w:tab/>
        <w:t>Chaque étage est souligné d’une corniche décorée de motifs géométriques ou naturalistes.</w:t>
      </w:r>
    </w:p>
    <w:p w:rsidR="00BA0149" w:rsidRPr="00253DB2" w:rsidRDefault="00BA0149" w:rsidP="00BA0149">
      <w:pPr>
        <w:ind w:firstLine="0"/>
        <w:jc w:val="both"/>
        <w:rPr>
          <w:rFonts w:cstheme="minorHAnsi"/>
          <w:sz w:val="24"/>
          <w:szCs w:val="28"/>
        </w:rPr>
      </w:pPr>
      <w:r w:rsidRPr="00253DB2">
        <w:rPr>
          <w:rFonts w:cstheme="minorHAnsi"/>
          <w:b/>
          <w:i/>
          <w:sz w:val="28"/>
          <w:szCs w:val="28"/>
        </w:rPr>
        <w:t>4</w:t>
      </w:r>
      <w:r w:rsidRPr="00253DB2">
        <w:rPr>
          <w:rFonts w:cstheme="minorHAnsi"/>
          <w:sz w:val="24"/>
          <w:szCs w:val="28"/>
        </w:rPr>
        <w:tab/>
        <w:t>Les baies sont surmontées de sculpt</w:t>
      </w:r>
      <w:r w:rsidR="00A24E68">
        <w:rPr>
          <w:rFonts w:cstheme="minorHAnsi"/>
          <w:sz w:val="24"/>
          <w:szCs w:val="28"/>
        </w:rPr>
        <w:t>ur</w:t>
      </w:r>
      <w:r w:rsidRPr="00253DB2">
        <w:rPr>
          <w:rFonts w:cstheme="minorHAnsi"/>
          <w:sz w:val="24"/>
          <w:szCs w:val="28"/>
        </w:rPr>
        <w:t>es &amp; de corniches ouvragées.</w:t>
      </w:r>
    </w:p>
    <w:p w:rsidR="00BA0149" w:rsidRDefault="00BA0149" w:rsidP="00E01B58">
      <w:pPr>
        <w:ind w:firstLine="0"/>
        <w:rPr>
          <w:rFonts w:cstheme="minorHAnsi"/>
          <w:sz w:val="24"/>
          <w:szCs w:val="28"/>
        </w:rPr>
      </w:pPr>
      <w:r w:rsidRPr="00253DB2">
        <w:rPr>
          <w:rFonts w:cstheme="minorHAnsi"/>
          <w:b/>
          <w:i/>
          <w:sz w:val="28"/>
          <w:szCs w:val="28"/>
        </w:rPr>
        <w:t>6</w:t>
      </w:r>
      <w:r w:rsidRPr="00253DB2">
        <w:rPr>
          <w:rFonts w:cstheme="minorHAnsi"/>
          <w:sz w:val="24"/>
          <w:szCs w:val="28"/>
        </w:rPr>
        <w:tab/>
        <w:t>Frise de rinceaux</w:t>
      </w:r>
    </w:p>
    <w:p w:rsidR="00253DB2" w:rsidRPr="00253DB2" w:rsidRDefault="00253DB2" w:rsidP="00BA0149">
      <w:pPr>
        <w:ind w:firstLine="0"/>
        <w:rPr>
          <w:rFonts w:cstheme="minorHAnsi"/>
          <w:sz w:val="24"/>
          <w:szCs w:val="28"/>
        </w:rPr>
      </w:pPr>
      <w:r w:rsidRPr="00253DB2">
        <w:rPr>
          <w:rFonts w:cstheme="minorHAnsi"/>
          <w:b/>
          <w:i/>
          <w:sz w:val="28"/>
          <w:szCs w:val="28"/>
        </w:rPr>
        <w:t>8</w:t>
      </w:r>
      <w:r>
        <w:rPr>
          <w:rFonts w:cstheme="minorHAnsi"/>
          <w:sz w:val="24"/>
          <w:szCs w:val="28"/>
        </w:rPr>
        <w:tab/>
        <w:t xml:space="preserve">Avant-corps délimité par des pilastres &amp; des corniches incrustés de losanges noirs imités </w:t>
      </w:r>
      <w:proofErr w:type="spellStart"/>
      <w:r>
        <w:rPr>
          <w:rFonts w:cstheme="minorHAnsi"/>
          <w:sz w:val="24"/>
          <w:szCs w:val="28"/>
        </w:rPr>
        <w:t>dy</w:t>
      </w:r>
      <w:proofErr w:type="spellEnd"/>
      <w:r>
        <w:rPr>
          <w:rFonts w:cstheme="minorHAnsi"/>
          <w:sz w:val="24"/>
          <w:szCs w:val="28"/>
        </w:rPr>
        <w:t xml:space="preserve"> style florentin du XVI°.</w:t>
      </w:r>
    </w:p>
    <w:p w:rsidR="00BA0149" w:rsidRPr="00253DB2" w:rsidRDefault="00BA0149" w:rsidP="00BA0149">
      <w:pPr>
        <w:ind w:firstLine="0"/>
        <w:rPr>
          <w:rFonts w:cstheme="minorHAnsi"/>
          <w:b/>
          <w:i/>
          <w:sz w:val="28"/>
          <w:szCs w:val="28"/>
        </w:rPr>
      </w:pPr>
      <w:r w:rsidRPr="00253DB2">
        <w:rPr>
          <w:rFonts w:cstheme="minorHAnsi"/>
          <w:sz w:val="24"/>
          <w:szCs w:val="28"/>
        </w:rPr>
        <w:t>Rinceaux</w:t>
      </w:r>
      <w:r w:rsidR="00253DB2">
        <w:rPr>
          <w:rFonts w:cstheme="minorHAnsi"/>
          <w:sz w:val="24"/>
          <w:szCs w:val="28"/>
        </w:rPr>
        <w:t xml:space="preserve"> *</w:t>
      </w:r>
      <w:r w:rsidRPr="00253DB2">
        <w:rPr>
          <w:rFonts w:cstheme="minorHAnsi"/>
          <w:b/>
          <w:sz w:val="24"/>
          <w:szCs w:val="28"/>
        </w:rPr>
        <w:t xml:space="preserve"> : </w:t>
      </w:r>
      <w:r w:rsidRPr="00253DB2">
        <w:rPr>
          <w:rFonts w:cstheme="minorHAnsi"/>
          <w:sz w:val="24"/>
          <w:szCs w:val="28"/>
        </w:rPr>
        <w:t>déco moulée</w:t>
      </w:r>
      <w:r w:rsidR="00253DB2" w:rsidRPr="00253DB2">
        <w:rPr>
          <w:rFonts w:cstheme="minorHAnsi"/>
          <w:sz w:val="24"/>
          <w:szCs w:val="28"/>
        </w:rPr>
        <w:t xml:space="preserve"> faite de branchages, fleurs, </w:t>
      </w:r>
      <w:proofErr w:type="spellStart"/>
      <w:r w:rsidR="00253DB2" w:rsidRPr="00253DB2">
        <w:rPr>
          <w:rFonts w:cstheme="minorHAnsi"/>
          <w:sz w:val="24"/>
          <w:szCs w:val="28"/>
        </w:rPr>
        <w:t>etc</w:t>
      </w:r>
      <w:proofErr w:type="spellEnd"/>
      <w:r w:rsidR="00253DB2" w:rsidRPr="00253DB2">
        <w:rPr>
          <w:rFonts w:cstheme="minorHAnsi"/>
          <w:sz w:val="24"/>
          <w:szCs w:val="28"/>
        </w:rPr>
        <w:t xml:space="preserve"> …</w:t>
      </w:r>
    </w:p>
    <w:p w:rsidR="00253DB2" w:rsidRPr="000C1161" w:rsidRDefault="00253DB2" w:rsidP="00BA0149">
      <w:pPr>
        <w:ind w:firstLine="0"/>
        <w:rPr>
          <w:rFonts w:cstheme="minorHAnsi"/>
          <w:sz w:val="24"/>
          <w:szCs w:val="28"/>
        </w:rPr>
      </w:pPr>
      <w:proofErr w:type="gramStart"/>
      <w:r w:rsidRPr="00253DB2">
        <w:rPr>
          <w:rFonts w:cstheme="minorHAnsi"/>
          <w:sz w:val="24"/>
          <w:szCs w:val="28"/>
        </w:rPr>
        <w:lastRenderedPageBreak/>
        <w:t>pilastres</w:t>
      </w:r>
      <w:proofErr w:type="gramEnd"/>
      <w:r>
        <w:rPr>
          <w:rFonts w:cstheme="minorHAnsi"/>
          <w:sz w:val="24"/>
          <w:szCs w:val="28"/>
        </w:rPr>
        <w:t xml:space="preserve"> ** : </w:t>
      </w:r>
      <w:proofErr w:type="spellStart"/>
      <w:r w:rsidR="001B5FF2">
        <w:rPr>
          <w:rFonts w:cstheme="minorHAnsi"/>
          <w:sz w:val="24"/>
          <w:szCs w:val="28"/>
        </w:rPr>
        <w:t>s</w:t>
      </w:r>
      <w:r>
        <w:rPr>
          <w:rFonts w:cstheme="minorHAnsi"/>
          <w:sz w:val="24"/>
          <w:szCs w:val="28"/>
        </w:rPr>
        <w:t>emi</w:t>
      </w:r>
      <w:r w:rsidR="001B5FF2">
        <w:rPr>
          <w:rFonts w:cstheme="minorHAnsi"/>
          <w:sz w:val="24"/>
          <w:szCs w:val="28"/>
        </w:rPr>
        <w:t>-</w:t>
      </w:r>
      <w:r>
        <w:rPr>
          <w:rFonts w:cstheme="minorHAnsi"/>
          <w:sz w:val="24"/>
          <w:szCs w:val="28"/>
        </w:rPr>
        <w:t>colonnes</w:t>
      </w:r>
      <w:proofErr w:type="spellEnd"/>
      <w:r>
        <w:rPr>
          <w:rFonts w:cstheme="minorHAnsi"/>
          <w:sz w:val="24"/>
          <w:szCs w:val="28"/>
        </w:rPr>
        <w:t xml:space="preserve"> fixées au mur.</w:t>
      </w:r>
    </w:p>
    <w:p w:rsidR="001B5FF2" w:rsidRPr="001B4904" w:rsidRDefault="001B4904" w:rsidP="005937A6">
      <w:pPr>
        <w:spacing w:before="240"/>
        <w:rPr>
          <w:rFonts w:cstheme="minorHAnsi"/>
          <w:b/>
          <w:i/>
          <w:color w:val="FF0000"/>
          <w:sz w:val="28"/>
          <w:szCs w:val="28"/>
        </w:rPr>
      </w:pPr>
      <w:r w:rsidRPr="001B4904">
        <w:rPr>
          <w:rFonts w:cstheme="minorHAnsi"/>
          <w:b/>
          <w:i/>
          <w:color w:val="FF0000"/>
          <w:sz w:val="28"/>
          <w:szCs w:val="28"/>
        </w:rPr>
        <w:t xml:space="preserve">Rue des </w:t>
      </w:r>
      <w:r w:rsidR="00D45BD1" w:rsidRPr="001B4904">
        <w:rPr>
          <w:rFonts w:cstheme="minorHAnsi"/>
          <w:b/>
          <w:i/>
          <w:color w:val="FF0000"/>
          <w:sz w:val="28"/>
          <w:szCs w:val="28"/>
        </w:rPr>
        <w:t>Jeûneurs</w:t>
      </w:r>
    </w:p>
    <w:p w:rsidR="001B5FF2" w:rsidRPr="001B5FF2" w:rsidRDefault="001B5FF2" w:rsidP="00A24E68">
      <w:pPr>
        <w:ind w:firstLine="708"/>
        <w:rPr>
          <w:rFonts w:cstheme="minorHAnsi"/>
          <w:sz w:val="24"/>
          <w:szCs w:val="24"/>
        </w:rPr>
      </w:pPr>
      <w:r w:rsidRPr="001B5FF2">
        <w:rPr>
          <w:rFonts w:cstheme="minorHAnsi"/>
          <w:sz w:val="24"/>
          <w:szCs w:val="24"/>
        </w:rPr>
        <w:t xml:space="preserve">Déformation de « Jeux Neufs » de 1739. La rue avait été tracée à travers des jeux de boules. </w:t>
      </w:r>
      <w:r w:rsidR="00A24E68">
        <w:rPr>
          <w:rFonts w:cstheme="minorHAnsi"/>
          <w:sz w:val="24"/>
          <w:szCs w:val="24"/>
        </w:rPr>
        <w:t xml:space="preserve"> O</w:t>
      </w:r>
      <w:r w:rsidRPr="001B5FF2">
        <w:rPr>
          <w:rFonts w:cstheme="minorHAnsi"/>
          <w:sz w:val="24"/>
          <w:szCs w:val="24"/>
        </w:rPr>
        <w:t>n prenait dans cette rue des bains médicinaux dès 1750</w:t>
      </w:r>
      <w:r w:rsidR="006E3A2E">
        <w:rPr>
          <w:rFonts w:cstheme="minorHAnsi"/>
          <w:sz w:val="24"/>
          <w:szCs w:val="24"/>
        </w:rPr>
        <w:t>.</w:t>
      </w:r>
    </w:p>
    <w:p w:rsidR="00BB4531" w:rsidRDefault="001B5FF2" w:rsidP="00BB4531">
      <w:pPr>
        <w:shd w:val="clear" w:color="auto" w:fill="FFFFFF"/>
        <w:spacing w:before="100" w:beforeAutospacing="1" w:after="100" w:afterAutospacing="1" w:line="270" w:lineRule="atLeast"/>
        <w:ind w:firstLine="0"/>
        <w:rPr>
          <w:sz w:val="24"/>
          <w:szCs w:val="24"/>
        </w:rPr>
      </w:pPr>
      <w:r w:rsidRPr="006E3A2E">
        <w:rPr>
          <w:rFonts w:cstheme="minorHAnsi"/>
          <w:b/>
          <w:i/>
          <w:sz w:val="28"/>
          <w:szCs w:val="28"/>
        </w:rPr>
        <w:t>23</w:t>
      </w:r>
      <w:r>
        <w:rPr>
          <w:rFonts w:cstheme="minorHAnsi"/>
          <w:b/>
          <w:i/>
          <w:color w:val="0070C0"/>
          <w:sz w:val="28"/>
          <w:szCs w:val="28"/>
        </w:rPr>
        <w:tab/>
        <w:t xml:space="preserve"> </w:t>
      </w:r>
      <w:r w:rsidRPr="00BB4531">
        <w:rPr>
          <w:rFonts w:cstheme="minorHAnsi"/>
          <w:sz w:val="24"/>
          <w:szCs w:val="24"/>
        </w:rPr>
        <w:t>Demeure de Benjamin Delessert</w:t>
      </w:r>
      <w:r w:rsidR="00BB4531">
        <w:rPr>
          <w:rFonts w:cstheme="minorHAnsi"/>
          <w:sz w:val="24"/>
          <w:szCs w:val="24"/>
        </w:rPr>
        <w:t>.</w:t>
      </w:r>
      <w:r w:rsidR="00BB4531" w:rsidRPr="00BB4531">
        <w:rPr>
          <w:rFonts w:cstheme="minorHAnsi"/>
          <w:b/>
          <w:i/>
          <w:sz w:val="28"/>
          <w:szCs w:val="28"/>
        </w:rPr>
        <w:t xml:space="preserve"> </w:t>
      </w:r>
      <w:r w:rsidR="00BB4531">
        <w:rPr>
          <w:sz w:val="24"/>
          <w:szCs w:val="24"/>
        </w:rPr>
        <w:t>Il a inventé &amp; créé rue Raynouard</w:t>
      </w:r>
      <w:r w:rsidR="00722218">
        <w:rPr>
          <w:sz w:val="24"/>
          <w:szCs w:val="24"/>
        </w:rPr>
        <w:t xml:space="preserve"> (16°)</w:t>
      </w:r>
      <w:r w:rsidR="00BB4531">
        <w:rPr>
          <w:sz w:val="24"/>
          <w:szCs w:val="24"/>
        </w:rPr>
        <w:t xml:space="preserve"> la 1° raffinerie de betterave. Enthousiasmé par sa visite, Napoléon lui remit </w:t>
      </w:r>
      <w:r w:rsidR="00722218">
        <w:rPr>
          <w:sz w:val="24"/>
          <w:szCs w:val="24"/>
        </w:rPr>
        <w:t>s</w:t>
      </w:r>
      <w:r w:rsidR="00BB4531">
        <w:rPr>
          <w:sz w:val="24"/>
          <w:szCs w:val="24"/>
        </w:rPr>
        <w:t>a</w:t>
      </w:r>
      <w:r w:rsidR="00722218">
        <w:rPr>
          <w:sz w:val="24"/>
          <w:szCs w:val="24"/>
        </w:rPr>
        <w:t xml:space="preserve"> propre</w:t>
      </w:r>
      <w:r w:rsidR="00BB4531">
        <w:rPr>
          <w:sz w:val="24"/>
          <w:szCs w:val="24"/>
        </w:rPr>
        <w:t xml:space="preserve"> </w:t>
      </w:r>
      <w:r w:rsidR="00A24E68">
        <w:rPr>
          <w:sz w:val="24"/>
          <w:szCs w:val="24"/>
        </w:rPr>
        <w:t>L</w:t>
      </w:r>
      <w:r w:rsidR="00BB4531">
        <w:rPr>
          <w:sz w:val="24"/>
          <w:szCs w:val="24"/>
        </w:rPr>
        <w:t>égion d’Honneur &amp; le nomma baron. C</w:t>
      </w:r>
      <w:r w:rsidR="00722218">
        <w:rPr>
          <w:sz w:val="24"/>
          <w:szCs w:val="24"/>
        </w:rPr>
        <w:t>e n</w:t>
      </w:r>
      <w:r w:rsidR="00BB4531">
        <w:rPr>
          <w:sz w:val="24"/>
          <w:szCs w:val="24"/>
        </w:rPr>
        <w:t>’est pas fini … Il fut nommé également régent de la Banque de France à &lt; 30 ans, le resta une trentaine d’années, &amp; créa la Caisse d’Epargne.</w:t>
      </w:r>
    </w:p>
    <w:p w:rsidR="0065239B" w:rsidRPr="0065239B" w:rsidRDefault="0065239B" w:rsidP="0065239B">
      <w:pPr>
        <w:ind w:firstLine="0"/>
        <w:rPr>
          <w:rFonts w:cstheme="minorHAnsi"/>
          <w:sz w:val="24"/>
          <w:szCs w:val="28"/>
        </w:rPr>
      </w:pPr>
      <w:r w:rsidRPr="0065239B">
        <w:rPr>
          <w:rFonts w:cstheme="minorHAnsi"/>
          <w:b/>
          <w:i/>
          <w:sz w:val="28"/>
          <w:szCs w:val="28"/>
        </w:rPr>
        <w:t>10</w:t>
      </w:r>
      <w:r w:rsidRPr="0065239B">
        <w:rPr>
          <w:rFonts w:cstheme="minorHAnsi"/>
          <w:b/>
          <w:i/>
          <w:sz w:val="28"/>
          <w:szCs w:val="28"/>
        </w:rPr>
        <w:tab/>
      </w:r>
      <w:r w:rsidRPr="0065239B">
        <w:rPr>
          <w:rFonts w:cstheme="minorHAnsi"/>
          <w:sz w:val="24"/>
          <w:szCs w:val="28"/>
        </w:rPr>
        <w:t xml:space="preserve">Façade XVII° &amp; jolie porte cochère. Noter la présence des rails scellé </w:t>
      </w:r>
      <w:proofErr w:type="spellStart"/>
      <w:r w:rsidRPr="0065239B">
        <w:rPr>
          <w:rFonts w:cstheme="minorHAnsi"/>
          <w:sz w:val="24"/>
          <w:szCs w:val="28"/>
        </w:rPr>
        <w:t>ds</w:t>
      </w:r>
      <w:proofErr w:type="spellEnd"/>
      <w:r w:rsidRPr="0065239B">
        <w:rPr>
          <w:rFonts w:cstheme="minorHAnsi"/>
          <w:sz w:val="24"/>
          <w:szCs w:val="28"/>
        </w:rPr>
        <w:t xml:space="preserve"> le trottoir, un peu comme place Royale où se trouvaient les cuisines des Wagons-Lits.</w:t>
      </w:r>
    </w:p>
    <w:p w:rsidR="002749DA" w:rsidRPr="000C1161" w:rsidRDefault="00253DB2" w:rsidP="000C1161">
      <w:pPr>
        <w:ind w:firstLine="0"/>
        <w:rPr>
          <w:rFonts w:cstheme="minorHAnsi"/>
          <w:sz w:val="24"/>
          <w:szCs w:val="28"/>
        </w:rPr>
      </w:pPr>
      <w:r w:rsidRPr="0065239B">
        <w:rPr>
          <w:rFonts w:cstheme="minorHAnsi"/>
          <w:b/>
          <w:i/>
          <w:sz w:val="28"/>
          <w:szCs w:val="28"/>
        </w:rPr>
        <w:t>1 à 5</w:t>
      </w:r>
      <w:r w:rsidRPr="0065239B">
        <w:rPr>
          <w:rFonts w:cstheme="minorHAnsi"/>
          <w:b/>
          <w:i/>
          <w:sz w:val="28"/>
          <w:szCs w:val="28"/>
        </w:rPr>
        <w:tab/>
      </w:r>
      <w:r w:rsidRPr="0065239B">
        <w:rPr>
          <w:rFonts w:cstheme="minorHAnsi"/>
          <w:b/>
          <w:i/>
          <w:sz w:val="28"/>
          <w:szCs w:val="28"/>
        </w:rPr>
        <w:tab/>
      </w:r>
      <w:r w:rsidRPr="0065239B">
        <w:rPr>
          <w:rFonts w:cstheme="minorHAnsi"/>
          <w:sz w:val="24"/>
          <w:szCs w:val="28"/>
        </w:rPr>
        <w:t xml:space="preserve">Les façades nous rappellent la </w:t>
      </w:r>
      <w:r w:rsidR="0065239B" w:rsidRPr="0065239B">
        <w:rPr>
          <w:rFonts w:cstheme="minorHAnsi"/>
          <w:sz w:val="24"/>
          <w:szCs w:val="28"/>
        </w:rPr>
        <w:t xml:space="preserve">rue </w:t>
      </w:r>
      <w:r w:rsidRPr="0065239B">
        <w:rPr>
          <w:rFonts w:cstheme="minorHAnsi"/>
          <w:sz w:val="24"/>
          <w:szCs w:val="28"/>
        </w:rPr>
        <w:t>de Mulhouse voisine</w:t>
      </w:r>
    </w:p>
    <w:p w:rsidR="00B766D9" w:rsidRPr="001B4904" w:rsidRDefault="001B4904" w:rsidP="005937A6">
      <w:pPr>
        <w:spacing w:before="240"/>
        <w:rPr>
          <w:rFonts w:cstheme="minorHAnsi"/>
          <w:b/>
          <w:i/>
          <w:color w:val="FF0000"/>
          <w:sz w:val="28"/>
          <w:szCs w:val="28"/>
        </w:rPr>
      </w:pPr>
      <w:bookmarkStart w:id="1" w:name="_Hlk490414367"/>
      <w:r w:rsidRPr="001B4904">
        <w:rPr>
          <w:rFonts w:cstheme="minorHAnsi"/>
          <w:b/>
          <w:i/>
          <w:color w:val="FF0000"/>
          <w:sz w:val="28"/>
          <w:szCs w:val="28"/>
        </w:rPr>
        <w:t xml:space="preserve">Rue </w:t>
      </w:r>
      <w:r w:rsidR="00D45BD1" w:rsidRPr="001B4904">
        <w:rPr>
          <w:rFonts w:cstheme="minorHAnsi"/>
          <w:b/>
          <w:i/>
          <w:color w:val="FF0000"/>
          <w:sz w:val="28"/>
          <w:szCs w:val="28"/>
        </w:rPr>
        <w:t xml:space="preserve">Poissonnière, </w:t>
      </w:r>
      <w:r w:rsidR="00B90170" w:rsidRPr="001B4904">
        <w:rPr>
          <w:rFonts w:cstheme="minorHAnsi"/>
          <w:b/>
          <w:i/>
          <w:color w:val="FF0000"/>
          <w:sz w:val="28"/>
          <w:szCs w:val="28"/>
        </w:rPr>
        <w:t>1290</w:t>
      </w:r>
      <w:r w:rsidR="00A948B8" w:rsidRPr="001B4904">
        <w:rPr>
          <w:rFonts w:cstheme="minorHAnsi"/>
          <w:b/>
          <w:i/>
          <w:color w:val="FF0000"/>
          <w:sz w:val="28"/>
          <w:szCs w:val="28"/>
        </w:rPr>
        <w:t xml:space="preserve">     </w:t>
      </w:r>
    </w:p>
    <w:p w:rsidR="00D45BD1" w:rsidRPr="00354DEE" w:rsidRDefault="00B766D9" w:rsidP="00354DEE">
      <w:pPr>
        <w:ind w:firstLine="708"/>
        <w:rPr>
          <w:rFonts w:cstheme="minorHAnsi"/>
          <w:sz w:val="24"/>
          <w:szCs w:val="24"/>
        </w:rPr>
      </w:pPr>
      <w:r w:rsidRPr="00B766D9">
        <w:rPr>
          <w:rFonts w:cstheme="minorHAnsi"/>
          <w:sz w:val="24"/>
          <w:szCs w:val="24"/>
        </w:rPr>
        <w:t xml:space="preserve">Jusqu’en 1635, cette rue </w:t>
      </w:r>
      <w:r w:rsidR="0045593E">
        <w:rPr>
          <w:rFonts w:cstheme="minorHAnsi"/>
          <w:sz w:val="24"/>
          <w:szCs w:val="24"/>
        </w:rPr>
        <w:t xml:space="preserve">étant l’itinéraire des Chasse-Marées </w:t>
      </w:r>
      <w:r w:rsidRPr="00B766D9">
        <w:rPr>
          <w:rFonts w:cstheme="minorHAnsi"/>
          <w:sz w:val="24"/>
          <w:szCs w:val="24"/>
        </w:rPr>
        <w:t>s’appelait le chemin des Poissonniers</w:t>
      </w:r>
      <w:r w:rsidR="0045593E">
        <w:rPr>
          <w:rFonts w:cstheme="minorHAnsi"/>
          <w:sz w:val="24"/>
          <w:szCs w:val="24"/>
        </w:rPr>
        <w:t>.</w:t>
      </w:r>
      <w:r w:rsidRPr="00B766D9">
        <w:rPr>
          <w:rFonts w:cstheme="minorHAnsi"/>
          <w:sz w:val="24"/>
          <w:szCs w:val="24"/>
        </w:rPr>
        <w:t xml:space="preserve"> </w:t>
      </w:r>
      <w:r w:rsidR="008F06A4" w:rsidRPr="00B766D9">
        <w:rPr>
          <w:rFonts w:cstheme="minorHAnsi"/>
          <w:sz w:val="24"/>
          <w:szCs w:val="24"/>
        </w:rPr>
        <w:t xml:space="preserve"> </w:t>
      </w:r>
      <w:r w:rsidR="00E328FD">
        <w:rPr>
          <w:rFonts w:cstheme="minorHAnsi"/>
          <w:sz w:val="24"/>
          <w:szCs w:val="24"/>
        </w:rPr>
        <w:t>Voir plaque au n° 2.</w:t>
      </w:r>
    </w:p>
    <w:p w:rsidR="0065239B" w:rsidRPr="008F3817" w:rsidRDefault="0065239B" w:rsidP="0065239B">
      <w:pPr>
        <w:ind w:firstLine="0"/>
        <w:rPr>
          <w:rFonts w:cstheme="minorHAnsi"/>
          <w:b/>
          <w:i/>
          <w:sz w:val="28"/>
          <w:szCs w:val="28"/>
        </w:rPr>
      </w:pPr>
      <w:r w:rsidRPr="008F3817">
        <w:rPr>
          <w:rFonts w:cstheme="minorHAnsi"/>
          <w:b/>
          <w:i/>
          <w:sz w:val="28"/>
          <w:szCs w:val="28"/>
        </w:rPr>
        <w:t>8 &amp; 3</w:t>
      </w:r>
      <w:r w:rsidRPr="008F3817">
        <w:rPr>
          <w:rFonts w:cstheme="minorHAnsi"/>
          <w:b/>
          <w:i/>
          <w:sz w:val="28"/>
          <w:szCs w:val="28"/>
        </w:rPr>
        <w:tab/>
      </w:r>
      <w:r w:rsidRPr="008F3817">
        <w:rPr>
          <w:rFonts w:cstheme="minorHAnsi"/>
          <w:b/>
          <w:i/>
          <w:sz w:val="28"/>
          <w:szCs w:val="28"/>
        </w:rPr>
        <w:tab/>
      </w:r>
      <w:r w:rsidRPr="008F3817">
        <w:rPr>
          <w:rFonts w:cstheme="minorHAnsi"/>
          <w:sz w:val="24"/>
          <w:szCs w:val="28"/>
        </w:rPr>
        <w:t>Ferronneries intéressantes.</w:t>
      </w:r>
    </w:p>
    <w:p w:rsidR="00D45BD1" w:rsidRPr="008F3817" w:rsidRDefault="00E50E0B" w:rsidP="00C3305C">
      <w:pPr>
        <w:ind w:firstLine="0"/>
        <w:rPr>
          <w:rFonts w:cstheme="minorHAnsi"/>
          <w:sz w:val="24"/>
          <w:szCs w:val="24"/>
        </w:rPr>
      </w:pPr>
      <w:r w:rsidRPr="008F3817">
        <w:rPr>
          <w:rFonts w:cstheme="minorHAnsi"/>
          <w:b/>
          <w:i/>
          <w:sz w:val="28"/>
          <w:szCs w:val="28"/>
        </w:rPr>
        <w:t>4 &amp; 2</w:t>
      </w:r>
      <w:r w:rsidRPr="008F3817">
        <w:rPr>
          <w:rFonts w:cstheme="minorHAnsi"/>
          <w:b/>
          <w:i/>
          <w:sz w:val="28"/>
          <w:szCs w:val="28"/>
        </w:rPr>
        <w:tab/>
      </w:r>
      <w:r w:rsidRPr="008F3817">
        <w:rPr>
          <w:rFonts w:cstheme="minorHAnsi"/>
          <w:b/>
          <w:i/>
          <w:sz w:val="28"/>
          <w:szCs w:val="28"/>
        </w:rPr>
        <w:tab/>
      </w:r>
      <w:r w:rsidRPr="008F3817">
        <w:rPr>
          <w:rFonts w:cstheme="minorHAnsi"/>
          <w:sz w:val="24"/>
          <w:szCs w:val="24"/>
        </w:rPr>
        <w:t>Hôtel de Noisy, 1720. Fronton brisé, cartouche central encadré de rocailles abondantes, mascarons au</w:t>
      </w:r>
      <w:r w:rsidR="00C3305C" w:rsidRPr="008F3817">
        <w:rPr>
          <w:rFonts w:cstheme="minorHAnsi"/>
          <w:sz w:val="24"/>
          <w:szCs w:val="24"/>
        </w:rPr>
        <w:t xml:space="preserve"> 2°, </w:t>
      </w:r>
      <w:r w:rsidRPr="008F3817">
        <w:rPr>
          <w:rFonts w:cstheme="minorHAnsi"/>
          <w:sz w:val="24"/>
          <w:szCs w:val="24"/>
        </w:rPr>
        <w:t>balcons galbés. La porte d’entrée se trouve 31 rue de Cléry</w:t>
      </w:r>
      <w:r w:rsidR="00C3305C" w:rsidRPr="008F3817">
        <w:rPr>
          <w:rFonts w:cstheme="minorHAnsi"/>
          <w:sz w:val="24"/>
          <w:szCs w:val="24"/>
        </w:rPr>
        <w:t>.</w:t>
      </w:r>
    </w:p>
    <w:p w:rsidR="00C3305C" w:rsidRPr="000C1161" w:rsidRDefault="00C3305C" w:rsidP="00C3305C">
      <w:pPr>
        <w:ind w:firstLine="0"/>
        <w:rPr>
          <w:rFonts w:cstheme="minorHAnsi"/>
          <w:sz w:val="24"/>
          <w:szCs w:val="24"/>
        </w:rPr>
      </w:pPr>
      <w:r w:rsidRPr="005F30C5">
        <w:rPr>
          <w:rFonts w:cstheme="minorHAnsi"/>
          <w:b/>
          <w:i/>
          <w:sz w:val="28"/>
          <w:szCs w:val="28"/>
        </w:rPr>
        <w:t>1</w:t>
      </w:r>
      <w:r w:rsidRPr="005F30C5">
        <w:rPr>
          <w:rFonts w:cstheme="minorHAnsi"/>
          <w:b/>
          <w:sz w:val="24"/>
          <w:szCs w:val="24"/>
        </w:rPr>
        <w:t xml:space="preserve"> K Cléry</w:t>
      </w:r>
      <w:r w:rsidRPr="008F3817">
        <w:rPr>
          <w:rFonts w:cstheme="minorHAnsi"/>
          <w:sz w:val="24"/>
          <w:szCs w:val="24"/>
        </w:rPr>
        <w:tab/>
        <w:t>Hôtel XVII°. Statue de Ste Catherine</w:t>
      </w:r>
      <w:r w:rsidR="005F30C5">
        <w:rPr>
          <w:rFonts w:cstheme="minorHAnsi"/>
          <w:sz w:val="24"/>
          <w:szCs w:val="24"/>
        </w:rPr>
        <w:t xml:space="preserve"> XVIII°</w:t>
      </w:r>
      <w:r w:rsidRPr="008F3817">
        <w:rPr>
          <w:rFonts w:cstheme="minorHAnsi"/>
          <w:sz w:val="24"/>
          <w:szCs w:val="24"/>
        </w:rPr>
        <w:t>, l’ancien nom de l’hôtel. Depuis 1826, le 25 novembre, elle reçoit l’hommage des Catherinettes</w:t>
      </w:r>
      <w:r w:rsidR="005F30C5">
        <w:rPr>
          <w:rFonts w:cstheme="minorHAnsi"/>
          <w:sz w:val="24"/>
          <w:szCs w:val="24"/>
        </w:rPr>
        <w:t xml:space="preserve"> qui, en 1920, l’ont élue emblème du savoir-faire des couturières, modistes, chapelières, </w:t>
      </w:r>
      <w:proofErr w:type="spellStart"/>
      <w:r w:rsidR="005F30C5">
        <w:rPr>
          <w:rFonts w:cstheme="minorHAnsi"/>
          <w:sz w:val="24"/>
          <w:szCs w:val="24"/>
        </w:rPr>
        <w:t>etc</w:t>
      </w:r>
      <w:proofErr w:type="spellEnd"/>
      <w:r w:rsidR="005F30C5">
        <w:rPr>
          <w:rFonts w:cstheme="minorHAnsi"/>
          <w:sz w:val="24"/>
          <w:szCs w:val="24"/>
        </w:rPr>
        <w:t xml:space="preserve"> … qui bossaient dans le quartier. Tout ce </w:t>
      </w:r>
      <w:r w:rsidR="005F30C5" w:rsidRPr="005F30C5">
        <w:rPr>
          <w:rFonts w:cstheme="minorHAnsi"/>
          <w:b/>
          <w:sz w:val="24"/>
          <w:szCs w:val="24"/>
        </w:rPr>
        <w:t>petit personnel</w:t>
      </w:r>
      <w:r w:rsidR="005F30C5">
        <w:rPr>
          <w:rFonts w:cstheme="minorHAnsi"/>
          <w:sz w:val="24"/>
          <w:szCs w:val="24"/>
        </w:rPr>
        <w:t xml:space="preserve"> défilait le jour de la Ste Catherine</w:t>
      </w:r>
      <w:r w:rsidRPr="008F3817">
        <w:rPr>
          <w:rFonts w:cstheme="minorHAnsi"/>
          <w:sz w:val="24"/>
          <w:szCs w:val="24"/>
        </w:rPr>
        <w:t xml:space="preserve">. </w:t>
      </w:r>
      <w:r w:rsidR="005F30C5">
        <w:rPr>
          <w:rFonts w:cstheme="minorHAnsi"/>
          <w:sz w:val="24"/>
          <w:szCs w:val="24"/>
        </w:rPr>
        <w:t>Elle porte une palme, symbole du martyre, &amp; une roue, qui rappelle son supplice.</w:t>
      </w:r>
    </w:p>
    <w:bookmarkEnd w:id="1"/>
    <w:p w:rsidR="00D45BD1" w:rsidRPr="001B4904" w:rsidRDefault="001B4904" w:rsidP="005937A6">
      <w:pPr>
        <w:spacing w:before="240"/>
        <w:rPr>
          <w:rFonts w:cstheme="minorHAnsi"/>
          <w:b/>
          <w:i/>
          <w:color w:val="FF0000"/>
          <w:sz w:val="28"/>
          <w:szCs w:val="28"/>
        </w:rPr>
      </w:pPr>
      <w:r w:rsidRPr="001B4904">
        <w:rPr>
          <w:rFonts w:cstheme="minorHAnsi"/>
          <w:b/>
          <w:i/>
          <w:color w:val="FF0000"/>
          <w:sz w:val="28"/>
          <w:szCs w:val="28"/>
        </w:rPr>
        <w:t xml:space="preserve">Rue de </w:t>
      </w:r>
      <w:r w:rsidR="00D45BD1" w:rsidRPr="001B4904">
        <w:rPr>
          <w:rFonts w:cstheme="minorHAnsi"/>
          <w:b/>
          <w:i/>
          <w:color w:val="FF0000"/>
          <w:sz w:val="28"/>
          <w:szCs w:val="28"/>
        </w:rPr>
        <w:t>Cléry</w:t>
      </w:r>
      <w:r w:rsidR="00A948B8" w:rsidRPr="001B4904">
        <w:rPr>
          <w:rFonts w:cstheme="minorHAnsi"/>
          <w:b/>
          <w:i/>
          <w:color w:val="FF0000"/>
          <w:sz w:val="28"/>
          <w:szCs w:val="28"/>
        </w:rPr>
        <w:t xml:space="preserve"> </w:t>
      </w:r>
    </w:p>
    <w:p w:rsidR="00BD13F9" w:rsidRPr="007339A8" w:rsidRDefault="005D0EE1" w:rsidP="00F86FD5">
      <w:pPr>
        <w:ind w:firstLine="0"/>
        <w:rPr>
          <w:rFonts w:cstheme="minorHAnsi"/>
          <w:sz w:val="24"/>
          <w:szCs w:val="28"/>
        </w:rPr>
      </w:pPr>
      <w:r>
        <w:rPr>
          <w:rFonts w:cstheme="minorHAnsi"/>
          <w:b/>
          <w:i/>
          <w:color w:val="0070C0"/>
          <w:sz w:val="28"/>
          <w:szCs w:val="28"/>
        </w:rPr>
        <w:tab/>
      </w:r>
      <w:r w:rsidR="00BD13F9" w:rsidRPr="007339A8">
        <w:rPr>
          <w:rFonts w:cstheme="minorHAnsi"/>
          <w:sz w:val="24"/>
          <w:szCs w:val="28"/>
        </w:rPr>
        <w:t xml:space="preserve">En 1623, la franchise accordée par Louis XIII aux menuisiers </w:t>
      </w:r>
      <w:r w:rsidR="005E5EBA" w:rsidRPr="007339A8">
        <w:rPr>
          <w:rFonts w:cstheme="minorHAnsi"/>
          <w:sz w:val="24"/>
          <w:szCs w:val="28"/>
        </w:rPr>
        <w:t xml:space="preserve">&amp; ébénistes </w:t>
      </w:r>
      <w:r w:rsidR="00BD13F9" w:rsidRPr="007339A8">
        <w:rPr>
          <w:rFonts w:cstheme="minorHAnsi"/>
          <w:sz w:val="24"/>
          <w:szCs w:val="28"/>
        </w:rPr>
        <w:t>incita</w:t>
      </w:r>
      <w:r w:rsidR="005E5EBA" w:rsidRPr="007339A8">
        <w:rPr>
          <w:rFonts w:cstheme="minorHAnsi"/>
          <w:sz w:val="24"/>
          <w:szCs w:val="28"/>
        </w:rPr>
        <w:t xml:space="preserve"> les 1° </w:t>
      </w:r>
      <w:r w:rsidR="00BD13F9" w:rsidRPr="007339A8">
        <w:rPr>
          <w:rFonts w:cstheme="minorHAnsi"/>
          <w:sz w:val="24"/>
          <w:szCs w:val="28"/>
        </w:rPr>
        <w:t>à s’installer essentiellement dans cette rue, où ils avaient logement &amp; atelier.</w:t>
      </w:r>
      <w:r w:rsidR="005E5EBA" w:rsidRPr="007339A8">
        <w:rPr>
          <w:rFonts w:cstheme="minorHAnsi"/>
          <w:sz w:val="24"/>
          <w:szCs w:val="28"/>
        </w:rPr>
        <w:t xml:space="preserve"> Les ébénistes, eux, privil</w:t>
      </w:r>
      <w:r w:rsidR="00E328FD">
        <w:rPr>
          <w:rFonts w:cstheme="minorHAnsi"/>
          <w:sz w:val="24"/>
          <w:szCs w:val="28"/>
        </w:rPr>
        <w:t>é</w:t>
      </w:r>
      <w:r w:rsidR="005E5EBA" w:rsidRPr="007339A8">
        <w:rPr>
          <w:rFonts w:cstheme="minorHAnsi"/>
          <w:sz w:val="24"/>
          <w:szCs w:val="28"/>
        </w:rPr>
        <w:t xml:space="preserve">gièrent la rue St Antoine qu’ils connaissaient déjà depuis une franchise identique de Louis XI de 1471. </w:t>
      </w:r>
    </w:p>
    <w:p w:rsidR="005E5EBA" w:rsidRPr="007339A8" w:rsidRDefault="005E5EBA" w:rsidP="005F30C5">
      <w:pPr>
        <w:ind w:firstLine="360"/>
        <w:rPr>
          <w:rFonts w:cstheme="minorHAnsi"/>
          <w:sz w:val="24"/>
          <w:szCs w:val="28"/>
        </w:rPr>
      </w:pPr>
      <w:r w:rsidRPr="007339A8">
        <w:rPr>
          <w:rFonts w:cstheme="minorHAnsi"/>
          <w:sz w:val="24"/>
          <w:szCs w:val="28"/>
        </w:rPr>
        <w:t>Des dynasties influentes de menuisiers portèrent leur savoir-faire à son apogée au XVIII°. Ils étaient libres de toute juridiction du Châtelet, mais pas des contrôles des jurandes</w:t>
      </w:r>
      <w:r w:rsidR="00EE10DA" w:rsidRPr="007339A8">
        <w:rPr>
          <w:rFonts w:cstheme="minorHAnsi"/>
          <w:sz w:val="24"/>
          <w:szCs w:val="28"/>
        </w:rPr>
        <w:t>..</w:t>
      </w:r>
    </w:p>
    <w:p w:rsidR="005E5EBA" w:rsidRPr="00094285" w:rsidRDefault="005D0EE1" w:rsidP="00094285">
      <w:pPr>
        <w:pStyle w:val="Paragraphedeliste"/>
        <w:numPr>
          <w:ilvl w:val="0"/>
          <w:numId w:val="2"/>
        </w:numPr>
        <w:rPr>
          <w:rFonts w:cstheme="minorHAnsi"/>
          <w:sz w:val="24"/>
          <w:szCs w:val="28"/>
        </w:rPr>
      </w:pPr>
      <w:proofErr w:type="gramStart"/>
      <w:r>
        <w:rPr>
          <w:rFonts w:cstheme="minorHAnsi"/>
          <w:sz w:val="24"/>
          <w:szCs w:val="28"/>
        </w:rPr>
        <w:t>a</w:t>
      </w:r>
      <w:r w:rsidR="005E5EBA" w:rsidRPr="00094285">
        <w:rPr>
          <w:rFonts w:cstheme="minorHAnsi"/>
          <w:sz w:val="24"/>
          <w:szCs w:val="28"/>
        </w:rPr>
        <w:t>teliers</w:t>
      </w:r>
      <w:proofErr w:type="gramEnd"/>
      <w:r w:rsidR="005E5EBA" w:rsidRPr="00094285">
        <w:rPr>
          <w:rFonts w:cstheme="minorHAnsi"/>
          <w:sz w:val="24"/>
          <w:szCs w:val="28"/>
        </w:rPr>
        <w:t xml:space="preserve"> rue de Cléry, 10 rue d’Aboukir, 4 rue Beauregard &amp; autant rue Poissonnière.</w:t>
      </w:r>
    </w:p>
    <w:p w:rsidR="004358F3" w:rsidRPr="00094285" w:rsidRDefault="00094285" w:rsidP="00094285">
      <w:pPr>
        <w:ind w:firstLine="0"/>
        <w:rPr>
          <w:rFonts w:cstheme="minorHAnsi"/>
          <w:b/>
          <w:i/>
          <w:color w:val="FF0000"/>
          <w:sz w:val="28"/>
          <w:szCs w:val="28"/>
          <w:u w:val="single"/>
        </w:rPr>
      </w:pPr>
      <w:proofErr w:type="gramStart"/>
      <w:r w:rsidRPr="00094285">
        <w:rPr>
          <w:rFonts w:cstheme="minorHAnsi"/>
          <w:b/>
          <w:i/>
          <w:sz w:val="28"/>
          <w:szCs w:val="28"/>
        </w:rPr>
        <w:t>1</w:t>
      </w:r>
      <w:r>
        <w:rPr>
          <w:rFonts w:cstheme="minorHAnsi"/>
          <w:b/>
          <w:sz w:val="24"/>
          <w:szCs w:val="28"/>
        </w:rPr>
        <w:t xml:space="preserve">  </w:t>
      </w:r>
      <w:r w:rsidR="006D0280" w:rsidRPr="00094285">
        <w:rPr>
          <w:rFonts w:cstheme="minorHAnsi"/>
          <w:b/>
          <w:sz w:val="24"/>
          <w:szCs w:val="28"/>
        </w:rPr>
        <w:t>K</w:t>
      </w:r>
      <w:proofErr w:type="gramEnd"/>
      <w:r w:rsidR="006D0280" w:rsidRPr="00094285">
        <w:rPr>
          <w:rFonts w:cstheme="minorHAnsi"/>
          <w:b/>
          <w:sz w:val="24"/>
          <w:szCs w:val="28"/>
        </w:rPr>
        <w:t xml:space="preserve"> Beauregard</w:t>
      </w:r>
      <w:r w:rsidR="006D0280" w:rsidRPr="00094285">
        <w:rPr>
          <w:rFonts w:cstheme="minorHAnsi"/>
          <w:sz w:val="24"/>
          <w:szCs w:val="28"/>
        </w:rPr>
        <w:t xml:space="preserve"> : </w:t>
      </w:r>
      <w:r w:rsidR="00E328FD">
        <w:rPr>
          <w:rFonts w:cstheme="minorHAnsi"/>
          <w:sz w:val="24"/>
          <w:szCs w:val="28"/>
        </w:rPr>
        <w:t>la Pointe Trigano</w:t>
      </w:r>
      <w:r w:rsidRPr="00094285">
        <w:rPr>
          <w:rFonts w:cstheme="minorHAnsi"/>
          <w:sz w:val="24"/>
          <w:szCs w:val="28"/>
        </w:rPr>
        <w:t>, 1670</w:t>
      </w:r>
      <w:r w:rsidR="006D0280" w:rsidRPr="00094285">
        <w:rPr>
          <w:rFonts w:cstheme="minorHAnsi"/>
          <w:sz w:val="24"/>
          <w:szCs w:val="28"/>
        </w:rPr>
        <w:t xml:space="preserve">.  </w:t>
      </w:r>
      <w:r w:rsidR="00FA71F4" w:rsidRPr="00094285">
        <w:rPr>
          <w:rFonts w:cstheme="minorHAnsi"/>
          <w:sz w:val="24"/>
          <w:szCs w:val="28"/>
        </w:rPr>
        <w:t xml:space="preserve"> </w:t>
      </w:r>
    </w:p>
    <w:p w:rsidR="00094285" w:rsidRDefault="00094285" w:rsidP="00094285">
      <w:pPr>
        <w:ind w:firstLine="708"/>
        <w:rPr>
          <w:rFonts w:cstheme="minorHAnsi"/>
          <w:sz w:val="24"/>
          <w:szCs w:val="24"/>
        </w:rPr>
      </w:pPr>
      <w:r w:rsidRPr="00094285">
        <w:rPr>
          <w:rFonts w:cstheme="minorHAnsi"/>
          <w:sz w:val="24"/>
          <w:szCs w:val="24"/>
        </w:rPr>
        <w:t xml:space="preserve">La proue est large de 5.75 m &amp; abrite un appartement en colocation sur 6 niveaux : cuisine au sous-sol, salon au RdC, 3 chambres sur 3 niveaux, &amp; 1 salle de bains sous les </w:t>
      </w:r>
      <w:r w:rsidRPr="00094285">
        <w:rPr>
          <w:rFonts w:cstheme="minorHAnsi"/>
          <w:sz w:val="24"/>
          <w:szCs w:val="24"/>
        </w:rPr>
        <w:lastRenderedPageBreak/>
        <w:t>combles.</w:t>
      </w:r>
      <w:r>
        <w:rPr>
          <w:rFonts w:cstheme="minorHAnsi"/>
          <w:sz w:val="24"/>
          <w:szCs w:val="24"/>
        </w:rPr>
        <w:t xml:space="preserve"> </w:t>
      </w:r>
      <w:r w:rsidRPr="00094285">
        <w:rPr>
          <w:rFonts w:cstheme="minorHAnsi"/>
          <w:sz w:val="24"/>
          <w:szCs w:val="24"/>
        </w:rPr>
        <w:t>André Chénier s’est planqué au dernier étage en 1793, avant de se faire occire</w:t>
      </w:r>
      <w:r w:rsidR="00E328FD">
        <w:rPr>
          <w:rFonts w:cstheme="minorHAnsi"/>
          <w:sz w:val="24"/>
          <w:szCs w:val="24"/>
        </w:rPr>
        <w:t xml:space="preserve"> 48 h avant l’</w:t>
      </w:r>
      <w:proofErr w:type="spellStart"/>
      <w:r w:rsidR="00E328FD">
        <w:rPr>
          <w:rFonts w:cstheme="minorHAnsi"/>
          <w:sz w:val="24"/>
          <w:szCs w:val="24"/>
        </w:rPr>
        <w:t>éxécution</w:t>
      </w:r>
      <w:proofErr w:type="spellEnd"/>
      <w:r w:rsidR="00E328FD">
        <w:rPr>
          <w:rFonts w:cstheme="minorHAnsi"/>
          <w:sz w:val="24"/>
          <w:szCs w:val="24"/>
        </w:rPr>
        <w:t xml:space="preserve"> de Robespierre &amp; la fin de la Terreur</w:t>
      </w:r>
      <w:r w:rsidRPr="00094285">
        <w:rPr>
          <w:rFonts w:cstheme="minorHAnsi"/>
          <w:sz w:val="24"/>
          <w:szCs w:val="24"/>
        </w:rPr>
        <w:t>.</w:t>
      </w:r>
    </w:p>
    <w:p w:rsidR="00CF605D" w:rsidRPr="00094285" w:rsidRDefault="00CF605D" w:rsidP="00094285">
      <w:pPr>
        <w:ind w:firstLine="708"/>
        <w:rPr>
          <w:rFonts w:cstheme="minorHAnsi"/>
          <w:sz w:val="24"/>
          <w:szCs w:val="24"/>
        </w:rPr>
      </w:pPr>
      <w:r>
        <w:rPr>
          <w:rFonts w:cstheme="minorHAnsi"/>
          <w:sz w:val="24"/>
          <w:szCs w:val="24"/>
        </w:rPr>
        <w:t xml:space="preserve">Quelques dizaines de m en contre-bas se dresse au K Bonne Nouvelle &amp; Beauregard </w:t>
      </w:r>
      <w:proofErr w:type="spellStart"/>
      <w:r>
        <w:rPr>
          <w:rFonts w:cstheme="minorHAnsi"/>
          <w:sz w:val="24"/>
          <w:szCs w:val="24"/>
        </w:rPr>
        <w:t>bld</w:t>
      </w:r>
      <w:proofErr w:type="spellEnd"/>
      <w:r>
        <w:rPr>
          <w:rFonts w:cstheme="minorHAnsi"/>
          <w:sz w:val="24"/>
          <w:szCs w:val="24"/>
        </w:rPr>
        <w:t xml:space="preserve"> un autre immeuble semblable.</w:t>
      </w:r>
    </w:p>
    <w:p w:rsidR="00C3305C" w:rsidRPr="007339A8" w:rsidRDefault="005B7651" w:rsidP="005B7651">
      <w:pPr>
        <w:ind w:firstLine="0"/>
        <w:rPr>
          <w:rFonts w:cstheme="minorHAnsi"/>
          <w:sz w:val="24"/>
          <w:szCs w:val="28"/>
        </w:rPr>
      </w:pPr>
      <w:r w:rsidRPr="007339A8">
        <w:rPr>
          <w:rFonts w:cstheme="minorHAnsi"/>
          <w:b/>
          <w:i/>
          <w:sz w:val="28"/>
          <w:szCs w:val="28"/>
        </w:rPr>
        <w:t>34</w:t>
      </w:r>
      <w:r w:rsidRPr="007339A8">
        <w:rPr>
          <w:rFonts w:cstheme="minorHAnsi"/>
          <w:b/>
          <w:i/>
          <w:sz w:val="28"/>
          <w:szCs w:val="28"/>
        </w:rPr>
        <w:tab/>
      </w:r>
      <w:r w:rsidRPr="007339A8">
        <w:rPr>
          <w:rFonts w:cstheme="minorHAnsi"/>
          <w:sz w:val="24"/>
          <w:szCs w:val="28"/>
        </w:rPr>
        <w:t>Zieutez la porte cochère dont la partie supérieure est ornée de 2 médaillons</w:t>
      </w:r>
    </w:p>
    <w:p w:rsidR="00C3305C" w:rsidRPr="007339A8" w:rsidRDefault="00C3305C" w:rsidP="005B7651">
      <w:pPr>
        <w:ind w:firstLine="0"/>
        <w:rPr>
          <w:rFonts w:cstheme="minorHAnsi"/>
          <w:b/>
          <w:i/>
          <w:sz w:val="28"/>
          <w:szCs w:val="28"/>
        </w:rPr>
      </w:pPr>
      <w:r w:rsidRPr="007339A8">
        <w:rPr>
          <w:rFonts w:cstheme="minorHAnsi"/>
          <w:b/>
          <w:i/>
          <w:sz w:val="28"/>
          <w:szCs w:val="28"/>
        </w:rPr>
        <w:t>37</w:t>
      </w:r>
      <w:r w:rsidRPr="007339A8">
        <w:rPr>
          <w:rFonts w:cstheme="minorHAnsi"/>
          <w:b/>
          <w:i/>
          <w:sz w:val="28"/>
          <w:szCs w:val="28"/>
        </w:rPr>
        <w:tab/>
      </w:r>
      <w:r w:rsidRPr="007339A8">
        <w:rPr>
          <w:rFonts w:cstheme="minorHAnsi"/>
          <w:sz w:val="24"/>
          <w:szCs w:val="28"/>
        </w:rPr>
        <w:t xml:space="preserve">La maison </w:t>
      </w:r>
      <w:r w:rsidR="00F86FD5">
        <w:rPr>
          <w:rFonts w:cstheme="minorHAnsi"/>
          <w:sz w:val="24"/>
          <w:szCs w:val="28"/>
        </w:rPr>
        <w:t>à</w:t>
      </w:r>
      <w:r w:rsidRPr="007339A8">
        <w:rPr>
          <w:rFonts w:cstheme="minorHAnsi"/>
          <w:sz w:val="24"/>
          <w:szCs w:val="28"/>
        </w:rPr>
        <w:t xml:space="preserve"> 2 étages </w:t>
      </w:r>
      <w:r w:rsidR="006D0280">
        <w:rPr>
          <w:rFonts w:cstheme="minorHAnsi"/>
          <w:sz w:val="24"/>
          <w:szCs w:val="28"/>
        </w:rPr>
        <w:t>a</w:t>
      </w:r>
      <w:r w:rsidRPr="007339A8">
        <w:rPr>
          <w:rFonts w:cstheme="minorHAnsi"/>
          <w:sz w:val="24"/>
          <w:szCs w:val="28"/>
        </w:rPr>
        <w:t xml:space="preserve"> conservé ses mansardes</w:t>
      </w:r>
      <w:r w:rsidRPr="007339A8">
        <w:rPr>
          <w:rFonts w:cstheme="minorHAnsi"/>
          <w:b/>
          <w:i/>
          <w:sz w:val="28"/>
          <w:szCs w:val="28"/>
        </w:rPr>
        <w:t xml:space="preserve">. </w:t>
      </w:r>
    </w:p>
    <w:p w:rsidR="00C3305C" w:rsidRPr="007339A8" w:rsidRDefault="00C3305C" w:rsidP="005B7651">
      <w:pPr>
        <w:ind w:firstLine="0"/>
        <w:rPr>
          <w:rFonts w:cstheme="minorHAnsi"/>
          <w:b/>
          <w:i/>
          <w:sz w:val="28"/>
          <w:szCs w:val="28"/>
        </w:rPr>
      </w:pPr>
      <w:r w:rsidRPr="007339A8">
        <w:rPr>
          <w:rFonts w:cstheme="minorHAnsi"/>
          <w:b/>
          <w:i/>
          <w:sz w:val="28"/>
          <w:szCs w:val="28"/>
        </w:rPr>
        <w:t>39</w:t>
      </w:r>
      <w:r w:rsidRPr="007339A8">
        <w:rPr>
          <w:rFonts w:cstheme="minorHAnsi"/>
          <w:b/>
          <w:i/>
          <w:sz w:val="28"/>
          <w:szCs w:val="28"/>
        </w:rPr>
        <w:tab/>
      </w:r>
      <w:r w:rsidRPr="007339A8">
        <w:rPr>
          <w:rFonts w:cstheme="minorHAnsi"/>
          <w:sz w:val="24"/>
          <w:szCs w:val="28"/>
        </w:rPr>
        <w:t>Balcon filant XVIII°</w:t>
      </w:r>
      <w:r w:rsidR="00722218">
        <w:rPr>
          <w:rFonts w:cstheme="minorHAnsi"/>
          <w:sz w:val="24"/>
          <w:szCs w:val="28"/>
        </w:rPr>
        <w:t>, fen</w:t>
      </w:r>
      <w:r w:rsidR="00F86FD5">
        <w:rPr>
          <w:rFonts w:cstheme="minorHAnsi"/>
          <w:sz w:val="24"/>
          <w:szCs w:val="28"/>
        </w:rPr>
        <w:t>ê</w:t>
      </w:r>
      <w:r w:rsidR="00722218">
        <w:rPr>
          <w:rFonts w:cstheme="minorHAnsi"/>
          <w:sz w:val="24"/>
          <w:szCs w:val="28"/>
        </w:rPr>
        <w:t>tres du 1°</w:t>
      </w:r>
      <w:r w:rsidRPr="007339A8">
        <w:rPr>
          <w:rFonts w:cstheme="minorHAnsi"/>
          <w:sz w:val="24"/>
          <w:szCs w:val="28"/>
        </w:rPr>
        <w:t>.</w:t>
      </w:r>
    </w:p>
    <w:p w:rsidR="005B7651" w:rsidRPr="007339A8" w:rsidRDefault="005B7651" w:rsidP="005B7651">
      <w:pPr>
        <w:ind w:firstLine="0"/>
        <w:rPr>
          <w:rFonts w:cstheme="minorHAnsi"/>
          <w:sz w:val="24"/>
          <w:szCs w:val="28"/>
        </w:rPr>
      </w:pPr>
      <w:r w:rsidRPr="007339A8">
        <w:rPr>
          <w:rFonts w:cstheme="minorHAnsi"/>
          <w:b/>
          <w:i/>
          <w:sz w:val="28"/>
          <w:szCs w:val="28"/>
        </w:rPr>
        <w:t>40</w:t>
      </w:r>
      <w:r w:rsidRPr="007339A8">
        <w:rPr>
          <w:rFonts w:cstheme="minorHAnsi"/>
          <w:b/>
          <w:i/>
          <w:sz w:val="24"/>
          <w:szCs w:val="28"/>
        </w:rPr>
        <w:tab/>
      </w:r>
      <w:r w:rsidR="00E01B58" w:rsidRPr="007339A8">
        <w:rPr>
          <w:rFonts w:cstheme="minorHAnsi"/>
          <w:sz w:val="24"/>
          <w:szCs w:val="28"/>
        </w:rPr>
        <w:t>Fenêtre du 1° surmontée d’une corniche &amp; d’un arc.</w:t>
      </w:r>
    </w:p>
    <w:p w:rsidR="00E01B58" w:rsidRPr="007339A8" w:rsidRDefault="00E01B58" w:rsidP="005B7651">
      <w:pPr>
        <w:ind w:firstLine="0"/>
        <w:rPr>
          <w:rFonts w:cstheme="minorHAnsi"/>
          <w:sz w:val="24"/>
          <w:szCs w:val="28"/>
        </w:rPr>
      </w:pPr>
      <w:r w:rsidRPr="007339A8">
        <w:rPr>
          <w:rFonts w:cstheme="minorHAnsi"/>
          <w:b/>
          <w:i/>
          <w:sz w:val="28"/>
          <w:szCs w:val="28"/>
        </w:rPr>
        <w:t>42</w:t>
      </w:r>
      <w:r w:rsidRPr="007339A8">
        <w:rPr>
          <w:rFonts w:cstheme="minorHAnsi"/>
          <w:b/>
          <w:i/>
          <w:sz w:val="28"/>
          <w:szCs w:val="28"/>
        </w:rPr>
        <w:tab/>
      </w:r>
      <w:r w:rsidRPr="007339A8">
        <w:rPr>
          <w:rFonts w:cstheme="minorHAnsi"/>
          <w:sz w:val="24"/>
          <w:szCs w:val="28"/>
        </w:rPr>
        <w:t>Joli décor rocaille de la façade.</w:t>
      </w:r>
    </w:p>
    <w:p w:rsidR="00C3305C" w:rsidRDefault="00E01B58" w:rsidP="005B7651">
      <w:pPr>
        <w:ind w:firstLine="0"/>
        <w:rPr>
          <w:rFonts w:cstheme="minorHAnsi"/>
          <w:sz w:val="24"/>
          <w:szCs w:val="28"/>
        </w:rPr>
      </w:pPr>
      <w:r w:rsidRPr="007339A8">
        <w:rPr>
          <w:rFonts w:cstheme="minorHAnsi"/>
          <w:b/>
          <w:i/>
          <w:sz w:val="28"/>
          <w:szCs w:val="28"/>
        </w:rPr>
        <w:t>44</w:t>
      </w:r>
      <w:r w:rsidRPr="007339A8">
        <w:rPr>
          <w:rFonts w:cstheme="minorHAnsi"/>
          <w:sz w:val="24"/>
          <w:szCs w:val="28"/>
        </w:rPr>
        <w:tab/>
        <w:t>L’immeuble se termine en proue effilée rue des Petits carreaux. Porte d’entrée enrichie d’une imposte en fer forgé avec le monogramme « PB »</w:t>
      </w:r>
    </w:p>
    <w:p w:rsidR="00722218" w:rsidRPr="007339A8" w:rsidRDefault="00722218" w:rsidP="005B7651">
      <w:pPr>
        <w:ind w:firstLine="0"/>
        <w:rPr>
          <w:rFonts w:cstheme="minorHAnsi"/>
          <w:sz w:val="24"/>
          <w:szCs w:val="28"/>
        </w:rPr>
      </w:pPr>
      <w:r w:rsidRPr="00722218">
        <w:rPr>
          <w:rFonts w:cstheme="minorHAnsi"/>
          <w:b/>
          <w:i/>
          <w:sz w:val="28"/>
          <w:szCs w:val="28"/>
        </w:rPr>
        <w:t>47</w:t>
      </w:r>
      <w:r>
        <w:rPr>
          <w:rFonts w:cstheme="minorHAnsi"/>
          <w:sz w:val="24"/>
          <w:szCs w:val="28"/>
        </w:rPr>
        <w:tab/>
        <w:t>Etages en retrait successif.</w:t>
      </w:r>
    </w:p>
    <w:p w:rsidR="000F02C8" w:rsidRDefault="00C3305C" w:rsidP="005B7651">
      <w:pPr>
        <w:ind w:firstLine="0"/>
        <w:rPr>
          <w:rFonts w:cstheme="minorHAnsi"/>
          <w:sz w:val="24"/>
          <w:szCs w:val="28"/>
        </w:rPr>
      </w:pPr>
      <w:r w:rsidRPr="007339A8">
        <w:rPr>
          <w:rFonts w:cstheme="minorHAnsi"/>
          <w:b/>
          <w:i/>
          <w:sz w:val="28"/>
          <w:szCs w:val="28"/>
        </w:rPr>
        <w:t>48 &amp; 52</w:t>
      </w:r>
      <w:r w:rsidRPr="007339A8">
        <w:rPr>
          <w:rFonts w:cstheme="minorHAnsi"/>
          <w:sz w:val="24"/>
          <w:szCs w:val="28"/>
        </w:rPr>
        <w:tab/>
        <w:t>Ferronneries XVIII°</w:t>
      </w:r>
    </w:p>
    <w:p w:rsidR="00BD13F9" w:rsidRDefault="00BD13F9" w:rsidP="005B7651">
      <w:pPr>
        <w:ind w:firstLine="0"/>
        <w:rPr>
          <w:rFonts w:cstheme="minorHAnsi"/>
          <w:sz w:val="24"/>
          <w:szCs w:val="28"/>
        </w:rPr>
      </w:pPr>
      <w:r w:rsidRPr="007339A8">
        <w:rPr>
          <w:rFonts w:cstheme="minorHAnsi"/>
          <w:b/>
          <w:i/>
          <w:sz w:val="28"/>
          <w:szCs w:val="28"/>
        </w:rPr>
        <w:t>54</w:t>
      </w:r>
      <w:r w:rsidR="000C1161">
        <w:rPr>
          <w:rFonts w:cstheme="minorHAnsi"/>
          <w:b/>
          <w:i/>
          <w:sz w:val="28"/>
          <w:szCs w:val="28"/>
        </w:rPr>
        <w:t>-56</w:t>
      </w:r>
      <w:r w:rsidR="000C1161">
        <w:rPr>
          <w:rFonts w:cstheme="minorHAnsi"/>
          <w:b/>
          <w:i/>
          <w:sz w:val="28"/>
          <w:szCs w:val="28"/>
        </w:rPr>
        <w:tab/>
      </w:r>
      <w:r w:rsidRPr="007339A8">
        <w:rPr>
          <w:rFonts w:cstheme="minorHAnsi"/>
          <w:sz w:val="24"/>
          <w:szCs w:val="28"/>
        </w:rPr>
        <w:tab/>
      </w:r>
      <w:r w:rsidR="00722218">
        <w:rPr>
          <w:rFonts w:cstheme="minorHAnsi"/>
          <w:sz w:val="24"/>
          <w:szCs w:val="28"/>
        </w:rPr>
        <w:t xml:space="preserve">Immeuble 1658. </w:t>
      </w:r>
      <w:r w:rsidRPr="007339A8">
        <w:rPr>
          <w:rFonts w:cstheme="minorHAnsi"/>
          <w:sz w:val="24"/>
          <w:szCs w:val="28"/>
        </w:rPr>
        <w:t xml:space="preserve">L’enseigne signale la coutellerie Hamon, 1818, où 6 générations se sont succédées. </w:t>
      </w:r>
      <w:r w:rsidR="006D0280">
        <w:rPr>
          <w:rFonts w:cstheme="minorHAnsi"/>
          <w:sz w:val="24"/>
          <w:szCs w:val="28"/>
        </w:rPr>
        <w:t xml:space="preserve">Elle distribuait des articles pour barbiers, coiffeurs &amp; parfumeries. </w:t>
      </w:r>
      <w:r w:rsidR="000C1161">
        <w:rPr>
          <w:rFonts w:cstheme="minorHAnsi"/>
          <w:sz w:val="24"/>
          <w:szCs w:val="28"/>
        </w:rPr>
        <w:t>L’Expo Universelle de 1855 lui a d</w:t>
      </w:r>
      <w:r w:rsidR="006D0280">
        <w:rPr>
          <w:rFonts w:cstheme="minorHAnsi"/>
          <w:sz w:val="24"/>
          <w:szCs w:val="28"/>
        </w:rPr>
        <w:t>é</w:t>
      </w:r>
      <w:r w:rsidR="000C1161">
        <w:rPr>
          <w:rFonts w:cstheme="minorHAnsi"/>
          <w:sz w:val="24"/>
          <w:szCs w:val="28"/>
        </w:rPr>
        <w:t xml:space="preserve">cerné un 1° prix pour </w:t>
      </w:r>
      <w:r w:rsidR="000C1161" w:rsidRPr="007339A8">
        <w:rPr>
          <w:rFonts w:cstheme="minorHAnsi"/>
          <w:sz w:val="24"/>
          <w:szCs w:val="28"/>
        </w:rPr>
        <w:t xml:space="preserve">la </w:t>
      </w:r>
      <w:r w:rsidR="000C1161">
        <w:rPr>
          <w:rFonts w:cstheme="minorHAnsi"/>
          <w:sz w:val="24"/>
          <w:szCs w:val="28"/>
        </w:rPr>
        <w:t>découverte d’une pâte à aff</w:t>
      </w:r>
      <w:r w:rsidR="006D0280">
        <w:rPr>
          <w:rFonts w:cstheme="minorHAnsi"/>
          <w:sz w:val="24"/>
          <w:szCs w:val="28"/>
        </w:rPr>
        <w:t>û</w:t>
      </w:r>
      <w:r w:rsidR="000C1161">
        <w:rPr>
          <w:rFonts w:cstheme="minorHAnsi"/>
          <w:sz w:val="24"/>
          <w:szCs w:val="28"/>
        </w:rPr>
        <w:t xml:space="preserve">ter les rasoirs.  </w:t>
      </w:r>
      <w:r w:rsidRPr="007339A8">
        <w:rPr>
          <w:rFonts w:cstheme="minorHAnsi"/>
          <w:sz w:val="24"/>
          <w:szCs w:val="28"/>
        </w:rPr>
        <w:t xml:space="preserve">Noter </w:t>
      </w:r>
      <w:r w:rsidR="006D0280">
        <w:rPr>
          <w:rFonts w:cstheme="minorHAnsi"/>
          <w:sz w:val="24"/>
          <w:szCs w:val="28"/>
        </w:rPr>
        <w:t>en façade les</w:t>
      </w:r>
      <w:r w:rsidRPr="007339A8">
        <w:rPr>
          <w:rFonts w:cstheme="minorHAnsi"/>
          <w:sz w:val="24"/>
          <w:szCs w:val="28"/>
        </w:rPr>
        <w:t xml:space="preserve"> moulages des médailles</w:t>
      </w:r>
      <w:r w:rsidR="00C60FC8" w:rsidRPr="007339A8">
        <w:rPr>
          <w:rFonts w:cstheme="minorHAnsi"/>
          <w:sz w:val="24"/>
          <w:szCs w:val="28"/>
        </w:rPr>
        <w:t xml:space="preserve">, </w:t>
      </w:r>
      <w:r w:rsidR="00F86FD5">
        <w:rPr>
          <w:rFonts w:cstheme="minorHAnsi"/>
          <w:sz w:val="24"/>
          <w:szCs w:val="28"/>
        </w:rPr>
        <w:t xml:space="preserve">où </w:t>
      </w:r>
      <w:r w:rsidR="00C60FC8" w:rsidRPr="007339A8">
        <w:rPr>
          <w:rFonts w:cstheme="minorHAnsi"/>
          <w:sz w:val="24"/>
          <w:szCs w:val="28"/>
        </w:rPr>
        <w:t>o</w:t>
      </w:r>
      <w:r w:rsidRPr="007339A8">
        <w:rPr>
          <w:rFonts w:cstheme="minorHAnsi"/>
          <w:sz w:val="24"/>
          <w:szCs w:val="28"/>
        </w:rPr>
        <w:t xml:space="preserve">n reconnait Napoléon III. Maison spécialisée </w:t>
      </w:r>
      <w:r w:rsidR="006D0280">
        <w:rPr>
          <w:rFonts w:cstheme="minorHAnsi"/>
          <w:sz w:val="24"/>
          <w:szCs w:val="28"/>
        </w:rPr>
        <w:t xml:space="preserve">maintenant </w:t>
      </w:r>
      <w:r w:rsidRPr="007339A8">
        <w:rPr>
          <w:rFonts w:cstheme="minorHAnsi"/>
          <w:sz w:val="24"/>
          <w:szCs w:val="28"/>
        </w:rPr>
        <w:t>dans la cisellerie professionnelle.</w:t>
      </w:r>
    </w:p>
    <w:p w:rsidR="00B23BF1" w:rsidRDefault="009A299D" w:rsidP="005B7651">
      <w:pPr>
        <w:ind w:firstLine="0"/>
        <w:rPr>
          <w:rFonts w:cstheme="minorHAnsi"/>
          <w:b/>
          <w:sz w:val="24"/>
          <w:szCs w:val="28"/>
        </w:rPr>
      </w:pPr>
      <w:r>
        <w:rPr>
          <w:rFonts w:cstheme="minorHAnsi"/>
          <w:b/>
          <w:sz w:val="24"/>
          <w:szCs w:val="28"/>
        </w:rPr>
        <w:t>AR</w:t>
      </w:r>
      <w:r w:rsidR="00B23BF1" w:rsidRPr="009A299D">
        <w:rPr>
          <w:rFonts w:cstheme="minorHAnsi"/>
          <w:b/>
          <w:sz w:val="24"/>
          <w:szCs w:val="28"/>
        </w:rPr>
        <w:t xml:space="preserve"> à droite la rue des Degrés</w:t>
      </w:r>
      <w:r w:rsidR="00CF605D">
        <w:rPr>
          <w:rFonts w:cstheme="minorHAnsi"/>
          <w:b/>
          <w:sz w:val="24"/>
          <w:szCs w:val="28"/>
        </w:rPr>
        <w:t>, la + courte de Paris</w:t>
      </w:r>
      <w:r>
        <w:rPr>
          <w:rFonts w:cstheme="minorHAnsi"/>
          <w:b/>
          <w:sz w:val="24"/>
          <w:szCs w:val="28"/>
        </w:rPr>
        <w:t>.</w:t>
      </w:r>
    </w:p>
    <w:p w:rsidR="009A299D" w:rsidRDefault="009A299D" w:rsidP="005B7651">
      <w:pPr>
        <w:ind w:firstLine="0"/>
        <w:rPr>
          <w:rFonts w:cstheme="minorHAnsi"/>
          <w:b/>
          <w:sz w:val="24"/>
          <w:szCs w:val="28"/>
        </w:rPr>
      </w:pPr>
      <w:r>
        <w:rPr>
          <w:rFonts w:cstheme="minorHAnsi"/>
          <w:b/>
          <w:sz w:val="24"/>
          <w:szCs w:val="28"/>
        </w:rPr>
        <w:t>23-25 rue Beauregard</w:t>
      </w:r>
      <w:r w:rsidR="005F09C3">
        <w:rPr>
          <w:rFonts w:cstheme="minorHAnsi"/>
          <w:b/>
          <w:sz w:val="24"/>
          <w:szCs w:val="28"/>
        </w:rPr>
        <w:t xml:space="preserve"> AR</w:t>
      </w:r>
      <w:r>
        <w:rPr>
          <w:rFonts w:cstheme="minorHAnsi"/>
          <w:b/>
          <w:sz w:val="24"/>
          <w:szCs w:val="28"/>
        </w:rPr>
        <w:t xml:space="preserve">  </w:t>
      </w:r>
    </w:p>
    <w:p w:rsidR="009A299D" w:rsidRPr="009A299D" w:rsidRDefault="009A299D" w:rsidP="00CF605D">
      <w:pPr>
        <w:ind w:firstLine="708"/>
        <w:rPr>
          <w:rFonts w:cstheme="minorHAnsi"/>
          <w:sz w:val="24"/>
          <w:szCs w:val="28"/>
        </w:rPr>
      </w:pPr>
      <w:r w:rsidRPr="009A299D">
        <w:rPr>
          <w:rFonts w:cstheme="minorHAnsi"/>
          <w:sz w:val="24"/>
          <w:szCs w:val="28"/>
        </w:rPr>
        <w:t>A la suite de la célèbre affaire des Poisons (1672)</w:t>
      </w:r>
      <w:r>
        <w:rPr>
          <w:rFonts w:cstheme="minorHAnsi"/>
          <w:sz w:val="24"/>
          <w:szCs w:val="28"/>
        </w:rPr>
        <w:t>,</w:t>
      </w:r>
      <w:r w:rsidRPr="009A299D">
        <w:rPr>
          <w:rFonts w:cstheme="minorHAnsi"/>
          <w:sz w:val="24"/>
          <w:szCs w:val="28"/>
        </w:rPr>
        <w:t xml:space="preserve"> </w:t>
      </w:r>
      <w:r>
        <w:rPr>
          <w:rFonts w:cstheme="minorHAnsi"/>
          <w:sz w:val="24"/>
          <w:szCs w:val="28"/>
        </w:rPr>
        <w:t>l</w:t>
      </w:r>
      <w:r w:rsidRPr="009A299D">
        <w:rPr>
          <w:rFonts w:cstheme="minorHAnsi"/>
          <w:sz w:val="24"/>
          <w:szCs w:val="28"/>
        </w:rPr>
        <w:t>a Voisin, qui habitait ici, fut convaincue de fournir à des personnages célèbres « des poudres à succession » ainsi que d’organiser des messes noires. 200 audiences, 36 condamnations à mort, dont La Voisin brûlée vive en place de grève.</w:t>
      </w:r>
    </w:p>
    <w:p w:rsidR="00E77F4E" w:rsidRDefault="00BD13F9" w:rsidP="005B7651">
      <w:pPr>
        <w:ind w:firstLine="0"/>
        <w:rPr>
          <w:rFonts w:cstheme="minorHAnsi"/>
          <w:sz w:val="24"/>
          <w:szCs w:val="28"/>
        </w:rPr>
      </w:pPr>
      <w:r w:rsidRPr="007339A8">
        <w:rPr>
          <w:rFonts w:cstheme="minorHAnsi"/>
          <w:b/>
          <w:i/>
          <w:sz w:val="28"/>
          <w:szCs w:val="28"/>
        </w:rPr>
        <w:t>97</w:t>
      </w:r>
      <w:r w:rsidRPr="007339A8">
        <w:rPr>
          <w:rFonts w:cstheme="minorHAnsi"/>
          <w:b/>
          <w:i/>
          <w:sz w:val="28"/>
          <w:szCs w:val="28"/>
        </w:rPr>
        <w:tab/>
      </w:r>
      <w:r w:rsidRPr="007339A8">
        <w:rPr>
          <w:rFonts w:cstheme="minorHAnsi"/>
          <w:sz w:val="24"/>
          <w:szCs w:val="28"/>
        </w:rPr>
        <w:t xml:space="preserve">Fausse plaque d’André Chénier </w:t>
      </w:r>
    </w:p>
    <w:p w:rsidR="00E77F4E" w:rsidRPr="001B4904" w:rsidRDefault="00E77F4E" w:rsidP="005937A6">
      <w:pPr>
        <w:spacing w:before="240"/>
        <w:ind w:firstLine="0"/>
        <w:rPr>
          <w:rFonts w:cstheme="minorHAnsi"/>
          <w:b/>
          <w:i/>
          <w:color w:val="FF0000"/>
          <w:sz w:val="28"/>
          <w:szCs w:val="28"/>
        </w:rPr>
      </w:pPr>
      <w:r>
        <w:rPr>
          <w:rFonts w:cstheme="minorHAnsi"/>
          <w:sz w:val="24"/>
          <w:szCs w:val="28"/>
        </w:rPr>
        <w:tab/>
      </w:r>
      <w:proofErr w:type="spellStart"/>
      <w:proofErr w:type="gramStart"/>
      <w:r w:rsidR="001B4904" w:rsidRPr="001B4904">
        <w:rPr>
          <w:rFonts w:cstheme="minorHAnsi"/>
          <w:b/>
          <w:i/>
          <w:color w:val="FF0000"/>
          <w:sz w:val="28"/>
          <w:szCs w:val="28"/>
        </w:rPr>
        <w:t>bld</w:t>
      </w:r>
      <w:proofErr w:type="spellEnd"/>
      <w:proofErr w:type="gramEnd"/>
      <w:r w:rsidR="001B4904">
        <w:rPr>
          <w:rFonts w:cstheme="minorHAnsi"/>
          <w:sz w:val="24"/>
          <w:szCs w:val="28"/>
        </w:rPr>
        <w:t xml:space="preserve"> </w:t>
      </w:r>
      <w:r w:rsidRPr="001B4904">
        <w:rPr>
          <w:rFonts w:cstheme="minorHAnsi"/>
          <w:b/>
          <w:i/>
          <w:color w:val="FF0000"/>
          <w:sz w:val="28"/>
          <w:szCs w:val="28"/>
        </w:rPr>
        <w:t>Bonne Nouvelle à gauche</w:t>
      </w:r>
    </w:p>
    <w:p w:rsidR="00E77F4E" w:rsidRPr="001B4904" w:rsidRDefault="00E77F4E" w:rsidP="005B7651">
      <w:pPr>
        <w:ind w:firstLine="0"/>
        <w:rPr>
          <w:rFonts w:cstheme="minorHAnsi"/>
          <w:b/>
          <w:i/>
          <w:color w:val="FF0000"/>
          <w:sz w:val="28"/>
          <w:szCs w:val="28"/>
        </w:rPr>
      </w:pPr>
      <w:r w:rsidRPr="001B4904">
        <w:rPr>
          <w:rFonts w:cstheme="minorHAnsi"/>
          <w:b/>
          <w:i/>
          <w:color w:val="FF0000"/>
          <w:sz w:val="28"/>
          <w:szCs w:val="28"/>
        </w:rPr>
        <w:tab/>
      </w:r>
      <w:proofErr w:type="gramStart"/>
      <w:r w:rsidR="001B4904">
        <w:rPr>
          <w:rFonts w:cstheme="minorHAnsi"/>
          <w:b/>
          <w:i/>
          <w:color w:val="FF0000"/>
          <w:sz w:val="28"/>
          <w:szCs w:val="28"/>
        </w:rPr>
        <w:t>rue</w:t>
      </w:r>
      <w:proofErr w:type="gramEnd"/>
      <w:r w:rsidR="001B4904">
        <w:rPr>
          <w:rFonts w:cstheme="minorHAnsi"/>
          <w:b/>
          <w:i/>
          <w:color w:val="FF0000"/>
          <w:sz w:val="28"/>
          <w:szCs w:val="28"/>
        </w:rPr>
        <w:t xml:space="preserve"> de la </w:t>
      </w:r>
      <w:r w:rsidRPr="001B4904">
        <w:rPr>
          <w:rFonts w:cstheme="minorHAnsi"/>
          <w:b/>
          <w:i/>
          <w:color w:val="FF0000"/>
          <w:sz w:val="28"/>
          <w:szCs w:val="28"/>
        </w:rPr>
        <w:t>Lune, 1630, AR</w:t>
      </w:r>
    </w:p>
    <w:p w:rsidR="00A950CE" w:rsidRDefault="00E77F4E" w:rsidP="005B7651">
      <w:pPr>
        <w:ind w:firstLine="0"/>
        <w:rPr>
          <w:rFonts w:cstheme="minorHAnsi"/>
          <w:sz w:val="24"/>
          <w:szCs w:val="28"/>
        </w:rPr>
      </w:pPr>
      <w:r>
        <w:rPr>
          <w:rFonts w:cstheme="minorHAnsi"/>
          <w:sz w:val="24"/>
          <w:szCs w:val="28"/>
        </w:rPr>
        <w:t>Noter son profil</w:t>
      </w:r>
      <w:r w:rsidR="008B654E">
        <w:rPr>
          <w:rFonts w:cstheme="minorHAnsi"/>
          <w:sz w:val="24"/>
          <w:szCs w:val="28"/>
        </w:rPr>
        <w:t xml:space="preserve"> incurvé qui suit le tracé de l’enceinte de Loulou XIII</w:t>
      </w:r>
      <w:r w:rsidR="00A950CE">
        <w:rPr>
          <w:rFonts w:cstheme="minorHAnsi"/>
          <w:sz w:val="24"/>
          <w:szCs w:val="28"/>
        </w:rPr>
        <w:t>.</w:t>
      </w:r>
    </w:p>
    <w:p w:rsidR="00B90170" w:rsidRDefault="00B90170" w:rsidP="005B7651">
      <w:pPr>
        <w:ind w:firstLine="0"/>
        <w:rPr>
          <w:rFonts w:cstheme="minorHAnsi"/>
          <w:sz w:val="24"/>
          <w:szCs w:val="28"/>
        </w:rPr>
      </w:pPr>
      <w:r w:rsidRPr="00CF605D">
        <w:rPr>
          <w:rFonts w:cstheme="minorHAnsi"/>
          <w:b/>
          <w:i/>
          <w:sz w:val="28"/>
          <w:szCs w:val="28"/>
        </w:rPr>
        <w:t>12</w:t>
      </w:r>
      <w:r>
        <w:rPr>
          <w:rFonts w:cstheme="minorHAnsi"/>
          <w:sz w:val="24"/>
          <w:szCs w:val="28"/>
        </w:rPr>
        <w:tab/>
        <w:t>Maison de 1768</w:t>
      </w:r>
    </w:p>
    <w:p w:rsidR="00E01B58" w:rsidRDefault="00B90170" w:rsidP="005B7651">
      <w:pPr>
        <w:ind w:firstLine="0"/>
        <w:rPr>
          <w:rFonts w:cstheme="minorHAnsi"/>
          <w:b/>
          <w:i/>
          <w:color w:val="0070C0"/>
          <w:sz w:val="28"/>
          <w:szCs w:val="28"/>
        </w:rPr>
      </w:pPr>
      <w:r w:rsidRPr="00CF605D">
        <w:rPr>
          <w:rFonts w:cstheme="minorHAnsi"/>
          <w:b/>
          <w:i/>
          <w:sz w:val="28"/>
          <w:szCs w:val="28"/>
        </w:rPr>
        <w:t>23bis</w:t>
      </w:r>
      <w:r>
        <w:rPr>
          <w:rFonts w:cstheme="minorHAnsi"/>
          <w:sz w:val="24"/>
          <w:szCs w:val="28"/>
        </w:rPr>
        <w:tab/>
      </w:r>
      <w:r>
        <w:rPr>
          <w:rFonts w:cstheme="minorHAnsi"/>
          <w:sz w:val="24"/>
          <w:szCs w:val="28"/>
        </w:rPr>
        <w:tab/>
        <w:t>Eglise ND de Bonne Nouvelle, 1830. Clocher 1624.</w:t>
      </w:r>
      <w:r w:rsidR="00E01B58">
        <w:rPr>
          <w:rFonts w:cstheme="minorHAnsi"/>
          <w:b/>
          <w:i/>
          <w:color w:val="0070C0"/>
          <w:sz w:val="28"/>
          <w:szCs w:val="28"/>
        </w:rPr>
        <w:tab/>
      </w:r>
    </w:p>
    <w:p w:rsidR="00953742" w:rsidRPr="008B654E" w:rsidRDefault="00953742" w:rsidP="005B7651">
      <w:pPr>
        <w:ind w:firstLine="0"/>
        <w:rPr>
          <w:rFonts w:cstheme="minorHAnsi"/>
          <w:sz w:val="24"/>
          <w:szCs w:val="28"/>
        </w:rPr>
      </w:pPr>
    </w:p>
    <w:p w:rsidR="00953742" w:rsidRDefault="001B4904" w:rsidP="00953742">
      <w:pPr>
        <w:spacing w:before="240"/>
        <w:rPr>
          <w:rFonts w:cstheme="minorHAnsi"/>
          <w:b/>
          <w:i/>
          <w:color w:val="FF0000"/>
          <w:sz w:val="28"/>
          <w:szCs w:val="28"/>
        </w:rPr>
      </w:pPr>
      <w:r w:rsidRPr="001B4904">
        <w:rPr>
          <w:rFonts w:cstheme="minorHAnsi"/>
          <w:b/>
          <w:i/>
          <w:color w:val="FF0000"/>
          <w:sz w:val="28"/>
          <w:szCs w:val="28"/>
        </w:rPr>
        <w:lastRenderedPageBreak/>
        <w:t xml:space="preserve">Rue André </w:t>
      </w:r>
      <w:r w:rsidR="00D45BD1" w:rsidRPr="001B4904">
        <w:rPr>
          <w:rFonts w:cstheme="minorHAnsi"/>
          <w:b/>
          <w:i/>
          <w:color w:val="FF0000"/>
          <w:sz w:val="28"/>
          <w:szCs w:val="28"/>
        </w:rPr>
        <w:t xml:space="preserve">Chénier, </w:t>
      </w:r>
      <w:r w:rsidR="00BD13F9" w:rsidRPr="001B4904">
        <w:rPr>
          <w:rFonts w:cstheme="minorHAnsi"/>
          <w:b/>
          <w:i/>
          <w:color w:val="FF0000"/>
          <w:sz w:val="28"/>
          <w:szCs w:val="28"/>
        </w:rPr>
        <w:t>1660</w:t>
      </w:r>
      <w:r w:rsidR="00A948B8" w:rsidRPr="001B4904">
        <w:rPr>
          <w:rFonts w:cstheme="minorHAnsi"/>
          <w:b/>
          <w:i/>
          <w:color w:val="FF0000"/>
          <w:sz w:val="28"/>
          <w:szCs w:val="28"/>
        </w:rPr>
        <w:t xml:space="preserve">     </w:t>
      </w:r>
    </w:p>
    <w:p w:rsidR="00A87B3E" w:rsidRPr="00953742" w:rsidRDefault="00840653" w:rsidP="00953742">
      <w:pPr>
        <w:spacing w:before="240"/>
        <w:rPr>
          <w:rFonts w:cstheme="minorHAnsi"/>
          <w:b/>
          <w:i/>
          <w:color w:val="FF0000"/>
          <w:sz w:val="28"/>
          <w:szCs w:val="28"/>
        </w:rPr>
      </w:pPr>
      <w:r w:rsidRPr="00840653">
        <w:rPr>
          <w:rFonts w:cstheme="minorHAnsi"/>
          <w:sz w:val="24"/>
          <w:szCs w:val="24"/>
        </w:rPr>
        <w:t>Tourner sur soi afin d’avoir la rue d’Aboukir à droite.</w:t>
      </w:r>
      <w:r>
        <w:rPr>
          <w:rFonts w:cstheme="minorHAnsi"/>
          <w:sz w:val="24"/>
          <w:szCs w:val="24"/>
        </w:rPr>
        <w:t xml:space="preserve"> A gauche, la rue de Cléry occupe le chemin de contrescarpe, </w:t>
      </w:r>
      <w:r w:rsidR="00F86FD5">
        <w:rPr>
          <w:rFonts w:cstheme="minorHAnsi"/>
          <w:sz w:val="24"/>
          <w:szCs w:val="24"/>
        </w:rPr>
        <w:t>à l’extérieur de la muraille. Construit en terre, haut de 3 m, il était bordé de 2 fossés, l’extérieur rempli d’eau, &amp; l’ensemble faisait 90 m de large. Cette largeur correspondait à la portée des 1° armes à feu qui faisaient leur apparition, les couleuvrines &amp; les bombardes. L</w:t>
      </w:r>
      <w:r>
        <w:rPr>
          <w:rFonts w:cstheme="minorHAnsi"/>
          <w:sz w:val="24"/>
          <w:szCs w:val="24"/>
        </w:rPr>
        <w:t xml:space="preserve">a rue d’Aboukir </w:t>
      </w:r>
      <w:r w:rsidR="00F86FD5">
        <w:rPr>
          <w:rFonts w:cstheme="minorHAnsi"/>
          <w:sz w:val="24"/>
          <w:szCs w:val="24"/>
        </w:rPr>
        <w:t xml:space="preserve">représente </w:t>
      </w:r>
      <w:r>
        <w:rPr>
          <w:rFonts w:cstheme="minorHAnsi"/>
          <w:sz w:val="24"/>
          <w:szCs w:val="24"/>
        </w:rPr>
        <w:t xml:space="preserve">le fossé &amp; le rempart, </w:t>
      </w:r>
      <w:r w:rsidR="00F86FD5">
        <w:rPr>
          <w:rFonts w:cstheme="minorHAnsi"/>
          <w:sz w:val="24"/>
          <w:szCs w:val="24"/>
        </w:rPr>
        <w:t xml:space="preserve">&amp; </w:t>
      </w:r>
      <w:r>
        <w:rPr>
          <w:rFonts w:cstheme="minorHAnsi"/>
          <w:sz w:val="24"/>
          <w:szCs w:val="24"/>
        </w:rPr>
        <w:t>la rue Ste Foy le chemin de ronde</w:t>
      </w:r>
      <w:r w:rsidR="00F86FD5">
        <w:rPr>
          <w:rFonts w:cstheme="minorHAnsi"/>
          <w:sz w:val="24"/>
          <w:szCs w:val="24"/>
        </w:rPr>
        <w:t xml:space="preserve"> intérieur</w:t>
      </w:r>
      <w:r>
        <w:rPr>
          <w:rFonts w:cstheme="minorHAnsi"/>
          <w:sz w:val="24"/>
          <w:szCs w:val="24"/>
        </w:rPr>
        <w:t xml:space="preserve">. Charles V a </w:t>
      </w:r>
      <w:r w:rsidR="00231B05">
        <w:rPr>
          <w:rFonts w:cstheme="minorHAnsi"/>
          <w:sz w:val="24"/>
          <w:szCs w:val="24"/>
        </w:rPr>
        <w:t>ainsi</w:t>
      </w:r>
      <w:r>
        <w:rPr>
          <w:rFonts w:cstheme="minorHAnsi"/>
          <w:sz w:val="24"/>
          <w:szCs w:val="24"/>
        </w:rPr>
        <w:t xml:space="preserve"> agra</w:t>
      </w:r>
      <w:r w:rsidR="00231B05">
        <w:rPr>
          <w:rFonts w:cstheme="minorHAnsi"/>
          <w:sz w:val="24"/>
          <w:szCs w:val="24"/>
        </w:rPr>
        <w:t>ndi</w:t>
      </w:r>
      <w:r>
        <w:rPr>
          <w:rFonts w:cstheme="minorHAnsi"/>
          <w:sz w:val="24"/>
          <w:szCs w:val="24"/>
        </w:rPr>
        <w:t xml:space="preserve"> au XVI° l’enceinte </w:t>
      </w:r>
      <w:r w:rsidR="00F86FD5">
        <w:rPr>
          <w:rFonts w:cstheme="minorHAnsi"/>
          <w:sz w:val="24"/>
          <w:szCs w:val="24"/>
        </w:rPr>
        <w:t xml:space="preserve">XIII° </w:t>
      </w:r>
      <w:r>
        <w:rPr>
          <w:rFonts w:cstheme="minorHAnsi"/>
          <w:sz w:val="24"/>
          <w:szCs w:val="24"/>
        </w:rPr>
        <w:t>de son aïeul Philippe-Auguste.</w:t>
      </w:r>
      <w:r w:rsidR="00F86FD5">
        <w:rPr>
          <w:rFonts w:cstheme="minorHAnsi"/>
          <w:sz w:val="24"/>
          <w:szCs w:val="24"/>
        </w:rPr>
        <w:t xml:space="preserve"> </w:t>
      </w:r>
    </w:p>
    <w:p w:rsidR="00424791" w:rsidRDefault="00C60FC8" w:rsidP="00C60FC8">
      <w:pPr>
        <w:ind w:firstLine="0"/>
        <w:rPr>
          <w:rFonts w:cstheme="minorHAnsi"/>
          <w:sz w:val="24"/>
          <w:szCs w:val="28"/>
        </w:rPr>
      </w:pPr>
      <w:r w:rsidRPr="00C258D4">
        <w:rPr>
          <w:rFonts w:cstheme="minorHAnsi"/>
          <w:b/>
          <w:i/>
          <w:sz w:val="28"/>
          <w:szCs w:val="28"/>
        </w:rPr>
        <w:t>3</w:t>
      </w:r>
      <w:r w:rsidRPr="00C60FC8">
        <w:rPr>
          <w:rFonts w:cstheme="minorHAnsi"/>
          <w:b/>
          <w:i/>
          <w:sz w:val="28"/>
          <w:szCs w:val="28"/>
        </w:rPr>
        <w:t xml:space="preserve"> </w:t>
      </w:r>
      <w:r w:rsidRPr="00C60FC8">
        <w:rPr>
          <w:rFonts w:cstheme="minorHAnsi"/>
          <w:b/>
          <w:sz w:val="24"/>
          <w:szCs w:val="28"/>
        </w:rPr>
        <w:t>K Aboukir</w:t>
      </w:r>
      <w:r w:rsidRPr="00C60FC8">
        <w:rPr>
          <w:rFonts w:cstheme="minorHAnsi"/>
          <w:sz w:val="24"/>
          <w:szCs w:val="28"/>
        </w:rPr>
        <w:tab/>
        <w:t>Maison d’archi XVIII° de 3 étages. Sur la façade, les divisions horizontales &amp; verticales sont fortement accusées, &amp; chaque baie est surmontée d’une corniche soutenue par des consoles sculptées. Rinceaux &amp; écussons fleuris au 1°, fleurs &amp; rosaces au 2°, têtes de meuf au 3°</w:t>
      </w:r>
      <w:r w:rsidR="00424791">
        <w:rPr>
          <w:rFonts w:cstheme="minorHAnsi"/>
          <w:sz w:val="24"/>
          <w:szCs w:val="28"/>
        </w:rPr>
        <w:t>.</w:t>
      </w:r>
    </w:p>
    <w:p w:rsidR="00B766D9" w:rsidRPr="001B4904" w:rsidRDefault="001B4904" w:rsidP="005937A6">
      <w:pPr>
        <w:spacing w:before="240"/>
        <w:rPr>
          <w:rFonts w:cstheme="minorHAnsi"/>
          <w:b/>
          <w:i/>
          <w:color w:val="FF0000"/>
          <w:sz w:val="28"/>
          <w:szCs w:val="28"/>
        </w:rPr>
      </w:pPr>
      <w:r>
        <w:rPr>
          <w:rFonts w:cstheme="minorHAnsi"/>
          <w:b/>
          <w:i/>
          <w:color w:val="FF0000"/>
          <w:sz w:val="28"/>
          <w:szCs w:val="28"/>
        </w:rPr>
        <w:t xml:space="preserve">Rue Ste Foy </w:t>
      </w:r>
      <w:r w:rsidR="00424791" w:rsidRPr="001B4904">
        <w:rPr>
          <w:rFonts w:cstheme="minorHAnsi"/>
          <w:b/>
          <w:i/>
          <w:color w:val="FF0000"/>
          <w:sz w:val="28"/>
          <w:szCs w:val="28"/>
        </w:rPr>
        <w:t xml:space="preserve">à droite  </w:t>
      </w:r>
    </w:p>
    <w:p w:rsidR="00424791" w:rsidRPr="001B4904" w:rsidRDefault="00972BD9" w:rsidP="00972BD9">
      <w:pPr>
        <w:ind w:left="708" w:firstLine="0"/>
        <w:rPr>
          <w:rFonts w:cstheme="minorHAnsi"/>
          <w:b/>
          <w:i/>
          <w:color w:val="FF0000"/>
          <w:sz w:val="28"/>
          <w:szCs w:val="28"/>
        </w:rPr>
      </w:pPr>
      <w:r>
        <w:rPr>
          <w:rFonts w:cstheme="minorHAnsi"/>
          <w:b/>
          <w:i/>
          <w:color w:val="FF0000"/>
          <w:sz w:val="28"/>
          <w:szCs w:val="28"/>
        </w:rPr>
        <w:t xml:space="preserve">      </w:t>
      </w:r>
      <w:r w:rsidR="001B4904">
        <w:rPr>
          <w:rFonts w:cstheme="minorHAnsi"/>
          <w:b/>
          <w:i/>
          <w:color w:val="FF0000"/>
          <w:sz w:val="28"/>
          <w:szCs w:val="28"/>
        </w:rPr>
        <w:t xml:space="preserve">Passage </w:t>
      </w:r>
      <w:r w:rsidR="00424791" w:rsidRPr="001B4904">
        <w:rPr>
          <w:rFonts w:cstheme="minorHAnsi"/>
          <w:b/>
          <w:i/>
          <w:color w:val="FF0000"/>
          <w:sz w:val="28"/>
          <w:szCs w:val="28"/>
        </w:rPr>
        <w:t xml:space="preserve">Ste Foy, AR, </w:t>
      </w:r>
    </w:p>
    <w:p w:rsidR="00424791" w:rsidRPr="00465B67" w:rsidRDefault="00424791" w:rsidP="00424791">
      <w:pPr>
        <w:ind w:firstLine="0"/>
        <w:rPr>
          <w:rFonts w:cstheme="minorHAnsi"/>
          <w:b/>
          <w:i/>
          <w:color w:val="FF0000"/>
          <w:sz w:val="28"/>
          <w:szCs w:val="28"/>
          <w:u w:val="single"/>
        </w:rPr>
      </w:pPr>
      <w:r>
        <w:rPr>
          <w:rFonts w:cstheme="minorHAnsi"/>
          <w:sz w:val="24"/>
          <w:szCs w:val="24"/>
        </w:rPr>
        <w:t>Noter l’escalier raide qui témoigne de la dénivellation du terrain causée par la m</w:t>
      </w:r>
      <w:r w:rsidR="00A96211">
        <w:rPr>
          <w:rFonts w:cstheme="minorHAnsi"/>
          <w:sz w:val="24"/>
          <w:szCs w:val="24"/>
        </w:rPr>
        <w:t>u</w:t>
      </w:r>
      <w:r>
        <w:rPr>
          <w:rFonts w:cstheme="minorHAnsi"/>
          <w:sz w:val="24"/>
          <w:szCs w:val="24"/>
        </w:rPr>
        <w:t xml:space="preserve">raille de Charles V, XIV°. On retrouve sur les </w:t>
      </w:r>
      <w:proofErr w:type="spellStart"/>
      <w:r>
        <w:rPr>
          <w:rFonts w:cstheme="minorHAnsi"/>
          <w:sz w:val="24"/>
          <w:szCs w:val="24"/>
        </w:rPr>
        <w:t>Gds</w:t>
      </w:r>
      <w:proofErr w:type="spellEnd"/>
      <w:r>
        <w:rPr>
          <w:rFonts w:cstheme="minorHAnsi"/>
          <w:sz w:val="24"/>
          <w:szCs w:val="24"/>
        </w:rPr>
        <w:t xml:space="preserve"> </w:t>
      </w:r>
      <w:proofErr w:type="spellStart"/>
      <w:r>
        <w:rPr>
          <w:rFonts w:cstheme="minorHAnsi"/>
          <w:sz w:val="24"/>
          <w:szCs w:val="24"/>
        </w:rPr>
        <w:t>Blds</w:t>
      </w:r>
      <w:proofErr w:type="spellEnd"/>
      <w:r>
        <w:rPr>
          <w:rFonts w:cstheme="minorHAnsi"/>
          <w:sz w:val="24"/>
          <w:szCs w:val="24"/>
        </w:rPr>
        <w:t xml:space="preserve"> ce </w:t>
      </w:r>
      <w:proofErr w:type="spellStart"/>
      <w:r>
        <w:rPr>
          <w:rFonts w:cstheme="minorHAnsi"/>
          <w:sz w:val="24"/>
          <w:szCs w:val="24"/>
        </w:rPr>
        <w:t>m^m</w:t>
      </w:r>
      <w:proofErr w:type="spellEnd"/>
      <w:r>
        <w:rPr>
          <w:rFonts w:cstheme="minorHAnsi"/>
          <w:sz w:val="24"/>
          <w:szCs w:val="24"/>
        </w:rPr>
        <w:t xml:space="preserve"> genre d’accident de terrain.</w:t>
      </w:r>
      <w:r w:rsidR="00D0635E">
        <w:rPr>
          <w:rFonts w:cstheme="minorHAnsi"/>
          <w:sz w:val="24"/>
          <w:szCs w:val="24"/>
        </w:rPr>
        <w:t xml:space="preserve">    </w:t>
      </w:r>
      <w:r w:rsidR="00465B67">
        <w:rPr>
          <w:rFonts w:cstheme="minorHAnsi"/>
          <w:sz w:val="24"/>
          <w:szCs w:val="24"/>
        </w:rPr>
        <w:t xml:space="preserve"> </w:t>
      </w:r>
    </w:p>
    <w:p w:rsidR="000F02C8" w:rsidRDefault="00884399" w:rsidP="005937A6">
      <w:pPr>
        <w:spacing w:before="240"/>
        <w:ind w:left="708" w:firstLine="0"/>
        <w:rPr>
          <w:rFonts w:cstheme="minorHAnsi"/>
          <w:b/>
          <w:i/>
          <w:color w:val="0070C0"/>
          <w:sz w:val="28"/>
          <w:szCs w:val="28"/>
        </w:rPr>
      </w:pPr>
      <w:r>
        <w:rPr>
          <w:rFonts w:cstheme="minorHAnsi"/>
          <w:b/>
          <w:i/>
          <w:color w:val="0070C0"/>
          <w:sz w:val="28"/>
          <w:szCs w:val="28"/>
        </w:rPr>
        <w:t xml:space="preserve">     </w:t>
      </w:r>
      <w:r w:rsidR="001B4904" w:rsidRPr="001B4904">
        <w:rPr>
          <w:rFonts w:cstheme="minorHAnsi"/>
          <w:b/>
          <w:i/>
          <w:color w:val="FF0000"/>
          <w:sz w:val="28"/>
          <w:szCs w:val="28"/>
        </w:rPr>
        <w:t>Rue d’</w:t>
      </w:r>
      <w:r w:rsidR="00D45BD1" w:rsidRPr="001B4904">
        <w:rPr>
          <w:rFonts w:cstheme="minorHAnsi"/>
          <w:b/>
          <w:i/>
          <w:color w:val="FF0000"/>
          <w:sz w:val="28"/>
          <w:szCs w:val="28"/>
        </w:rPr>
        <w:t xml:space="preserve">Aboukir, </w:t>
      </w:r>
      <w:r w:rsidR="00B950DD" w:rsidRPr="001B4904">
        <w:rPr>
          <w:rFonts w:cstheme="minorHAnsi"/>
          <w:b/>
          <w:i/>
          <w:color w:val="FF0000"/>
          <w:sz w:val="28"/>
          <w:szCs w:val="28"/>
        </w:rPr>
        <w:t xml:space="preserve">1865  </w:t>
      </w:r>
      <w:r w:rsidR="00A948B8" w:rsidRPr="001B4904">
        <w:rPr>
          <w:rFonts w:cstheme="minorHAnsi"/>
          <w:b/>
          <w:i/>
          <w:color w:val="FF0000"/>
          <w:sz w:val="28"/>
          <w:szCs w:val="28"/>
        </w:rPr>
        <w:t xml:space="preserve"> </w:t>
      </w:r>
    </w:p>
    <w:p w:rsidR="007D715F" w:rsidRPr="000F02C8" w:rsidRDefault="000F02C8" w:rsidP="000F02C8">
      <w:pPr>
        <w:ind w:firstLine="0"/>
        <w:rPr>
          <w:rFonts w:cstheme="minorHAnsi"/>
          <w:sz w:val="24"/>
          <w:szCs w:val="24"/>
        </w:rPr>
      </w:pPr>
      <w:r w:rsidRPr="000F02C8">
        <w:rPr>
          <w:rFonts w:cstheme="minorHAnsi"/>
          <w:sz w:val="24"/>
          <w:szCs w:val="24"/>
        </w:rPr>
        <w:t>Jusqu’à la réhabilit</w:t>
      </w:r>
      <w:r>
        <w:rPr>
          <w:rFonts w:cstheme="minorHAnsi"/>
          <w:sz w:val="24"/>
          <w:szCs w:val="24"/>
        </w:rPr>
        <w:t>a</w:t>
      </w:r>
      <w:r w:rsidRPr="000F02C8">
        <w:rPr>
          <w:rFonts w:cstheme="minorHAnsi"/>
          <w:sz w:val="24"/>
          <w:szCs w:val="24"/>
        </w:rPr>
        <w:t>tion de 1806 du quartier, cette rue s’appelait la rue du V</w:t>
      </w:r>
      <w:r>
        <w:rPr>
          <w:rFonts w:cstheme="minorHAnsi"/>
          <w:sz w:val="24"/>
          <w:szCs w:val="24"/>
        </w:rPr>
        <w:t>i</w:t>
      </w:r>
      <w:r w:rsidRPr="000F02C8">
        <w:rPr>
          <w:rFonts w:cstheme="minorHAnsi"/>
          <w:sz w:val="24"/>
          <w:szCs w:val="24"/>
        </w:rPr>
        <w:t>de-Gousset.</w:t>
      </w:r>
      <w:r w:rsidR="008F06A4" w:rsidRPr="000F02C8">
        <w:rPr>
          <w:rFonts w:cstheme="minorHAnsi"/>
          <w:sz w:val="24"/>
          <w:szCs w:val="24"/>
        </w:rPr>
        <w:t xml:space="preserve"> </w:t>
      </w:r>
    </w:p>
    <w:p w:rsidR="007D715F" w:rsidRDefault="007D715F" w:rsidP="00C60FC8">
      <w:pPr>
        <w:ind w:firstLine="0"/>
        <w:rPr>
          <w:rFonts w:cstheme="minorHAnsi"/>
          <w:sz w:val="24"/>
          <w:szCs w:val="28"/>
        </w:rPr>
      </w:pPr>
      <w:r w:rsidRPr="007339A8">
        <w:rPr>
          <w:rFonts w:cstheme="minorHAnsi"/>
          <w:b/>
          <w:i/>
          <w:sz w:val="28"/>
          <w:szCs w:val="28"/>
        </w:rPr>
        <w:t>135 &amp;133</w:t>
      </w:r>
      <w:r>
        <w:rPr>
          <w:rFonts w:cstheme="minorHAnsi"/>
          <w:b/>
          <w:i/>
          <w:color w:val="0070C0"/>
          <w:sz w:val="28"/>
          <w:szCs w:val="28"/>
        </w:rPr>
        <w:tab/>
      </w:r>
      <w:r w:rsidRPr="007D715F">
        <w:rPr>
          <w:rFonts w:cstheme="minorHAnsi"/>
          <w:sz w:val="24"/>
          <w:szCs w:val="28"/>
        </w:rPr>
        <w:t>Balcons à volutes XVIII°.</w:t>
      </w:r>
    </w:p>
    <w:p w:rsidR="007D715F" w:rsidRPr="007D715F" w:rsidRDefault="007D715F" w:rsidP="00C60FC8">
      <w:pPr>
        <w:ind w:firstLine="0"/>
        <w:rPr>
          <w:rFonts w:cstheme="minorHAnsi"/>
          <w:sz w:val="24"/>
          <w:szCs w:val="28"/>
        </w:rPr>
      </w:pPr>
      <w:r w:rsidRPr="007D715F">
        <w:rPr>
          <w:rFonts w:cstheme="minorHAnsi"/>
          <w:b/>
          <w:i/>
          <w:sz w:val="28"/>
          <w:szCs w:val="28"/>
        </w:rPr>
        <w:t>131</w:t>
      </w:r>
      <w:r>
        <w:rPr>
          <w:rFonts w:cstheme="minorHAnsi"/>
          <w:sz w:val="24"/>
          <w:szCs w:val="28"/>
        </w:rPr>
        <w:tab/>
        <w:t>Hôtel XVIII° qui fut longtemps un Gros Numéro. Mansardes d’époque.</w:t>
      </w:r>
    </w:p>
    <w:p w:rsidR="007D715F" w:rsidRDefault="007D715F" w:rsidP="00C60FC8">
      <w:pPr>
        <w:ind w:firstLine="0"/>
        <w:rPr>
          <w:rFonts w:cstheme="minorHAnsi"/>
          <w:sz w:val="24"/>
          <w:szCs w:val="24"/>
        </w:rPr>
      </w:pPr>
      <w:r w:rsidRPr="007339A8">
        <w:rPr>
          <w:rFonts w:cstheme="minorHAnsi"/>
          <w:b/>
          <w:i/>
          <w:sz w:val="28"/>
          <w:szCs w:val="28"/>
        </w:rPr>
        <w:t>126</w:t>
      </w:r>
      <w:r>
        <w:rPr>
          <w:rFonts w:cstheme="minorHAnsi"/>
          <w:b/>
          <w:i/>
          <w:color w:val="0070C0"/>
          <w:sz w:val="28"/>
          <w:szCs w:val="28"/>
        </w:rPr>
        <w:tab/>
      </w:r>
      <w:r w:rsidRPr="007D715F">
        <w:rPr>
          <w:rFonts w:cstheme="minorHAnsi"/>
          <w:sz w:val="24"/>
          <w:szCs w:val="24"/>
        </w:rPr>
        <w:t>Ferronneries XVIII°.</w:t>
      </w:r>
    </w:p>
    <w:p w:rsidR="007D715F" w:rsidRDefault="007D715F" w:rsidP="007D715F">
      <w:pPr>
        <w:ind w:firstLine="0"/>
        <w:jc w:val="both"/>
        <w:rPr>
          <w:rFonts w:cstheme="minorHAnsi"/>
          <w:sz w:val="24"/>
          <w:szCs w:val="24"/>
        </w:rPr>
      </w:pPr>
      <w:r w:rsidRPr="007D715F">
        <w:rPr>
          <w:rFonts w:cstheme="minorHAnsi"/>
          <w:b/>
          <w:i/>
          <w:sz w:val="28"/>
          <w:szCs w:val="28"/>
        </w:rPr>
        <w:t>121</w:t>
      </w:r>
      <w:r>
        <w:rPr>
          <w:rFonts w:cstheme="minorHAnsi"/>
          <w:sz w:val="24"/>
          <w:szCs w:val="24"/>
        </w:rPr>
        <w:tab/>
        <w:t>Ferronneries XVII° intéressantes.</w:t>
      </w:r>
    </w:p>
    <w:p w:rsidR="007D715F" w:rsidRDefault="007D715F" w:rsidP="007D715F">
      <w:pPr>
        <w:ind w:firstLine="0"/>
        <w:jc w:val="both"/>
        <w:rPr>
          <w:rFonts w:cstheme="minorHAnsi"/>
          <w:sz w:val="24"/>
          <w:szCs w:val="24"/>
        </w:rPr>
      </w:pPr>
      <w:r w:rsidRPr="007D715F">
        <w:rPr>
          <w:rFonts w:cstheme="minorHAnsi"/>
          <w:b/>
          <w:i/>
          <w:sz w:val="28"/>
          <w:szCs w:val="24"/>
        </w:rPr>
        <w:t>119</w:t>
      </w:r>
      <w:r w:rsidRPr="007D715F">
        <w:rPr>
          <w:rFonts w:cstheme="minorHAnsi"/>
          <w:sz w:val="24"/>
          <w:szCs w:val="24"/>
        </w:rPr>
        <w:tab/>
        <w:t>Porte &amp; balcons du XVIII°.</w:t>
      </w:r>
    </w:p>
    <w:p w:rsidR="007D715F" w:rsidRDefault="00CF3781" w:rsidP="007D715F">
      <w:pPr>
        <w:ind w:firstLine="0"/>
        <w:jc w:val="both"/>
        <w:rPr>
          <w:rFonts w:cstheme="minorHAnsi"/>
          <w:sz w:val="24"/>
          <w:szCs w:val="24"/>
        </w:rPr>
      </w:pPr>
      <w:r w:rsidRPr="00CF3781">
        <w:rPr>
          <w:rFonts w:cstheme="minorHAnsi"/>
          <w:b/>
          <w:i/>
          <w:sz w:val="28"/>
          <w:szCs w:val="24"/>
        </w:rPr>
        <w:t xml:space="preserve">115 </w:t>
      </w:r>
      <w:r w:rsidRPr="00CF3781">
        <w:rPr>
          <w:rFonts w:cstheme="minorHAnsi"/>
          <w:b/>
          <w:sz w:val="24"/>
          <w:szCs w:val="24"/>
        </w:rPr>
        <w:t>K St Philippe</w:t>
      </w:r>
      <w:r>
        <w:rPr>
          <w:rFonts w:cstheme="minorHAnsi"/>
          <w:sz w:val="24"/>
          <w:szCs w:val="24"/>
        </w:rPr>
        <w:tab/>
        <w:t>Remarquez l’homogénéité de la façade. Larges entresols, niches vides aux angles, mascarons à la clef de la porte cochère</w:t>
      </w:r>
      <w:r>
        <w:rPr>
          <w:rFonts w:cstheme="minorHAnsi"/>
          <w:sz w:val="24"/>
          <w:szCs w:val="24"/>
        </w:rPr>
        <w:tab/>
      </w:r>
    </w:p>
    <w:p w:rsidR="007D715F" w:rsidRDefault="007D715F" w:rsidP="007D715F">
      <w:pPr>
        <w:ind w:firstLine="0"/>
        <w:jc w:val="both"/>
        <w:rPr>
          <w:rFonts w:cstheme="minorHAnsi"/>
          <w:sz w:val="24"/>
          <w:szCs w:val="24"/>
        </w:rPr>
      </w:pPr>
      <w:r w:rsidRPr="007D715F">
        <w:rPr>
          <w:rFonts w:cstheme="minorHAnsi"/>
          <w:b/>
          <w:i/>
          <w:sz w:val="28"/>
          <w:szCs w:val="28"/>
        </w:rPr>
        <w:t>114 &amp; 112</w:t>
      </w:r>
      <w:r>
        <w:rPr>
          <w:rFonts w:cstheme="minorHAnsi"/>
          <w:sz w:val="24"/>
          <w:szCs w:val="24"/>
        </w:rPr>
        <w:tab/>
        <w:t>Ferronneries XVIII° intéressantes.</w:t>
      </w:r>
    </w:p>
    <w:p w:rsidR="00CF3781" w:rsidRDefault="00CF3781" w:rsidP="007D715F">
      <w:pPr>
        <w:ind w:firstLine="0"/>
        <w:jc w:val="both"/>
        <w:rPr>
          <w:rFonts w:cstheme="minorHAnsi"/>
          <w:sz w:val="24"/>
          <w:szCs w:val="24"/>
        </w:rPr>
      </w:pPr>
      <w:r w:rsidRPr="00CF3781">
        <w:rPr>
          <w:rFonts w:cstheme="minorHAnsi"/>
          <w:b/>
          <w:i/>
          <w:sz w:val="28"/>
          <w:szCs w:val="24"/>
        </w:rPr>
        <w:t>102</w:t>
      </w:r>
      <w:r>
        <w:rPr>
          <w:rFonts w:cstheme="minorHAnsi"/>
          <w:sz w:val="24"/>
          <w:szCs w:val="24"/>
        </w:rPr>
        <w:tab/>
        <w:t>Façade de 15 travées XVIII°.</w:t>
      </w:r>
    </w:p>
    <w:p w:rsidR="00CF3781" w:rsidRDefault="00CF3781" w:rsidP="00CF3781">
      <w:pPr>
        <w:ind w:firstLine="0"/>
        <w:jc w:val="both"/>
        <w:rPr>
          <w:rFonts w:cstheme="minorHAnsi"/>
          <w:sz w:val="24"/>
          <w:szCs w:val="24"/>
        </w:rPr>
      </w:pPr>
      <w:r w:rsidRPr="00CF3781">
        <w:rPr>
          <w:rFonts w:cstheme="minorHAnsi"/>
          <w:b/>
          <w:i/>
          <w:sz w:val="28"/>
          <w:szCs w:val="24"/>
        </w:rPr>
        <w:t>94</w:t>
      </w:r>
      <w:r>
        <w:rPr>
          <w:rFonts w:cstheme="minorHAnsi"/>
          <w:b/>
          <w:i/>
          <w:sz w:val="28"/>
          <w:szCs w:val="24"/>
        </w:rPr>
        <w:tab/>
      </w:r>
      <w:r>
        <w:rPr>
          <w:rFonts w:cstheme="minorHAnsi"/>
          <w:sz w:val="24"/>
          <w:szCs w:val="24"/>
        </w:rPr>
        <w:t xml:space="preserve">Immeuble Directoire (début XIX°). Le balcon supporté par consoles ornées de pommes de pin (la chance) </w:t>
      </w:r>
      <w:r w:rsidR="003B7092">
        <w:rPr>
          <w:rFonts w:cstheme="minorHAnsi"/>
          <w:sz w:val="24"/>
          <w:szCs w:val="24"/>
        </w:rPr>
        <w:t>est</w:t>
      </w:r>
      <w:r>
        <w:rPr>
          <w:rFonts w:cstheme="minorHAnsi"/>
          <w:sz w:val="24"/>
          <w:szCs w:val="24"/>
        </w:rPr>
        <w:t xml:space="preserve"> muni d’un garde-corps avec monogramme.</w:t>
      </w:r>
    </w:p>
    <w:p w:rsidR="00884399" w:rsidRDefault="00884399" w:rsidP="00CF3781">
      <w:pPr>
        <w:ind w:firstLine="0"/>
        <w:jc w:val="both"/>
        <w:rPr>
          <w:rFonts w:cstheme="minorHAnsi"/>
          <w:sz w:val="24"/>
          <w:szCs w:val="24"/>
        </w:rPr>
      </w:pPr>
      <w:r w:rsidRPr="007339A8">
        <w:rPr>
          <w:rFonts w:cstheme="minorHAnsi"/>
          <w:b/>
          <w:i/>
          <w:sz w:val="28"/>
          <w:szCs w:val="24"/>
        </w:rPr>
        <w:t>87</w:t>
      </w:r>
      <w:r>
        <w:rPr>
          <w:rFonts w:cstheme="minorHAnsi"/>
          <w:sz w:val="24"/>
          <w:szCs w:val="24"/>
        </w:rPr>
        <w:tab/>
        <w:t>Coquille au-dessus de la porte cochère</w:t>
      </w:r>
    </w:p>
    <w:p w:rsidR="00F9692C" w:rsidRDefault="000F02C8" w:rsidP="000C1161">
      <w:pPr>
        <w:ind w:firstLine="0"/>
        <w:rPr>
          <w:sz w:val="24"/>
          <w:szCs w:val="24"/>
        </w:rPr>
      </w:pPr>
      <w:r w:rsidRPr="00C062CA">
        <w:rPr>
          <w:b/>
          <w:i/>
          <w:sz w:val="28"/>
          <w:szCs w:val="28"/>
        </w:rPr>
        <w:t>80</w:t>
      </w:r>
      <w:r>
        <w:rPr>
          <w:sz w:val="24"/>
          <w:szCs w:val="24"/>
        </w:rPr>
        <w:tab/>
        <w:t>Fenêtre dormante au-dessus de la porte cochère.</w:t>
      </w:r>
    </w:p>
    <w:p w:rsidR="00D45BD1" w:rsidRPr="000C1161" w:rsidRDefault="00F9692C" w:rsidP="000C1161">
      <w:pPr>
        <w:ind w:firstLine="0"/>
        <w:rPr>
          <w:sz w:val="24"/>
          <w:szCs w:val="24"/>
        </w:rPr>
      </w:pPr>
      <w:r w:rsidRPr="00F9692C">
        <w:rPr>
          <w:b/>
          <w:i/>
          <w:sz w:val="28"/>
          <w:szCs w:val="24"/>
        </w:rPr>
        <w:lastRenderedPageBreak/>
        <w:t>44 AR</w:t>
      </w:r>
      <w:r>
        <w:rPr>
          <w:b/>
          <w:i/>
          <w:sz w:val="28"/>
          <w:szCs w:val="24"/>
        </w:rPr>
        <w:t xml:space="preserve"> </w:t>
      </w:r>
      <w:r>
        <w:rPr>
          <w:sz w:val="24"/>
          <w:szCs w:val="24"/>
        </w:rPr>
        <w:tab/>
        <w:t>Sur la porte cochère, inscription RATP. Il s’agit d’un puits de ventilation du RER.</w:t>
      </w:r>
      <w:r w:rsidR="00F86FD5">
        <w:rPr>
          <w:sz w:val="24"/>
          <w:szCs w:val="24"/>
        </w:rPr>
        <w:t xml:space="preserve"> Il en existe d’autres </w:t>
      </w:r>
      <w:r w:rsidR="003B7092">
        <w:rPr>
          <w:sz w:val="24"/>
          <w:szCs w:val="24"/>
        </w:rPr>
        <w:t>travesties de cette manière.</w:t>
      </w:r>
    </w:p>
    <w:p w:rsidR="00FA7EC3" w:rsidRPr="00972BD9" w:rsidRDefault="00972BD9" w:rsidP="00D45BD1">
      <w:pPr>
        <w:rPr>
          <w:rFonts w:cstheme="minorHAnsi"/>
          <w:b/>
          <w:i/>
          <w:color w:val="FF0000"/>
          <w:sz w:val="28"/>
          <w:szCs w:val="28"/>
        </w:rPr>
      </w:pPr>
      <w:r w:rsidRPr="00972BD9">
        <w:rPr>
          <w:rFonts w:cstheme="minorHAnsi"/>
          <w:b/>
          <w:i/>
          <w:color w:val="FF0000"/>
          <w:sz w:val="28"/>
          <w:szCs w:val="28"/>
        </w:rPr>
        <w:t xml:space="preserve">Place du </w:t>
      </w:r>
      <w:r w:rsidR="00FA7EC3" w:rsidRPr="00972BD9">
        <w:rPr>
          <w:rFonts w:cstheme="minorHAnsi"/>
          <w:b/>
          <w:i/>
          <w:color w:val="FF0000"/>
          <w:sz w:val="28"/>
          <w:szCs w:val="28"/>
        </w:rPr>
        <w:t>Caire</w:t>
      </w:r>
    </w:p>
    <w:p w:rsidR="00FA7EC3" w:rsidRDefault="00FA7EC3" w:rsidP="00FA7EC3">
      <w:pPr>
        <w:ind w:firstLine="708"/>
        <w:rPr>
          <w:rFonts w:cstheme="minorHAnsi"/>
          <w:sz w:val="24"/>
          <w:szCs w:val="24"/>
        </w:rPr>
      </w:pPr>
      <w:r w:rsidRPr="00FA7EC3">
        <w:rPr>
          <w:rFonts w:cstheme="minorHAnsi"/>
          <w:sz w:val="24"/>
          <w:szCs w:val="24"/>
        </w:rPr>
        <w:t>Ce quartier construit en 1806 est ainsi nommé en # à la campagne victorieuse d’Egypte : ru</w:t>
      </w:r>
      <w:r w:rsidR="006D0280">
        <w:rPr>
          <w:rFonts w:cstheme="minorHAnsi"/>
          <w:sz w:val="24"/>
          <w:szCs w:val="24"/>
        </w:rPr>
        <w:t>es</w:t>
      </w:r>
      <w:r w:rsidRPr="00FA7EC3">
        <w:rPr>
          <w:rFonts w:cstheme="minorHAnsi"/>
          <w:sz w:val="24"/>
          <w:szCs w:val="24"/>
        </w:rPr>
        <w:t xml:space="preserve"> de Damiette, d’Aboukir, du Nil, place &amp; passage du Caire. Nous sommes à l’emplacement de la + imp</w:t>
      </w:r>
      <w:r>
        <w:rPr>
          <w:rFonts w:cstheme="minorHAnsi"/>
          <w:sz w:val="24"/>
          <w:szCs w:val="24"/>
        </w:rPr>
        <w:t>o</w:t>
      </w:r>
      <w:r w:rsidRPr="00FA7EC3">
        <w:rPr>
          <w:rFonts w:cstheme="minorHAnsi"/>
          <w:sz w:val="24"/>
          <w:szCs w:val="24"/>
        </w:rPr>
        <w:t>rtante Cour des Miracles</w:t>
      </w:r>
      <w:r w:rsidR="00465B67">
        <w:rPr>
          <w:rFonts w:cstheme="minorHAnsi"/>
          <w:sz w:val="24"/>
          <w:szCs w:val="24"/>
        </w:rPr>
        <w:t xml:space="preserve"> XIII° – XIX°</w:t>
      </w:r>
      <w:r>
        <w:rPr>
          <w:rFonts w:cstheme="minorHAnsi"/>
          <w:sz w:val="24"/>
          <w:szCs w:val="24"/>
        </w:rPr>
        <w:t>.</w:t>
      </w:r>
      <w:r w:rsidR="00465B67">
        <w:rPr>
          <w:rFonts w:cstheme="minorHAnsi"/>
          <w:sz w:val="24"/>
          <w:szCs w:val="24"/>
        </w:rPr>
        <w:t xml:space="preserve"> Le nom de Bonne-Nouvelle du quartier date du lieutenant de police de Louis XIV qui l’a débarrassée de ses habitants la 1° fois.</w:t>
      </w:r>
    </w:p>
    <w:p w:rsidR="00FD5172" w:rsidRDefault="00FA7EC3" w:rsidP="00BF2FCA">
      <w:pPr>
        <w:spacing w:after="0"/>
        <w:ind w:firstLine="0"/>
        <w:rPr>
          <w:rFonts w:cstheme="minorHAnsi"/>
          <w:sz w:val="24"/>
          <w:szCs w:val="24"/>
        </w:rPr>
      </w:pPr>
      <w:r w:rsidRPr="000F02C8">
        <w:rPr>
          <w:rFonts w:cstheme="minorHAnsi"/>
          <w:b/>
          <w:i/>
          <w:sz w:val="28"/>
          <w:szCs w:val="24"/>
        </w:rPr>
        <w:t>2</w:t>
      </w:r>
      <w:r>
        <w:rPr>
          <w:rFonts w:cstheme="minorHAnsi"/>
          <w:sz w:val="24"/>
          <w:szCs w:val="24"/>
        </w:rPr>
        <w:tab/>
        <w:t>Cet immeuble</w:t>
      </w:r>
      <w:r w:rsidR="00465B67">
        <w:rPr>
          <w:rFonts w:cstheme="minorHAnsi"/>
          <w:sz w:val="24"/>
          <w:szCs w:val="24"/>
        </w:rPr>
        <w:t xml:space="preserve"> 1828</w:t>
      </w:r>
      <w:r>
        <w:rPr>
          <w:rFonts w:cstheme="minorHAnsi"/>
          <w:sz w:val="24"/>
          <w:szCs w:val="24"/>
        </w:rPr>
        <w:t xml:space="preserve"> est à l’archi égyptienne ce que le </w:t>
      </w:r>
      <w:proofErr w:type="spellStart"/>
      <w:r>
        <w:rPr>
          <w:rFonts w:cstheme="minorHAnsi"/>
          <w:sz w:val="24"/>
          <w:szCs w:val="24"/>
        </w:rPr>
        <w:t>peplum</w:t>
      </w:r>
      <w:proofErr w:type="spellEnd"/>
      <w:r>
        <w:rPr>
          <w:rFonts w:cstheme="minorHAnsi"/>
          <w:sz w:val="24"/>
          <w:szCs w:val="24"/>
        </w:rPr>
        <w:t xml:space="preserve"> est à l’histoire, un pastiche</w:t>
      </w:r>
      <w:r w:rsidR="003B7092">
        <w:rPr>
          <w:rFonts w:cstheme="minorHAnsi"/>
          <w:sz w:val="24"/>
          <w:szCs w:val="24"/>
        </w:rPr>
        <w:t>.</w:t>
      </w:r>
    </w:p>
    <w:p w:rsidR="00FA7EC3" w:rsidRDefault="00FA7EC3" w:rsidP="00FD5172">
      <w:pPr>
        <w:ind w:firstLine="708"/>
        <w:rPr>
          <w:sz w:val="24"/>
          <w:szCs w:val="24"/>
        </w:rPr>
      </w:pPr>
      <w:r>
        <w:rPr>
          <w:rFonts w:cstheme="minorHAnsi"/>
          <w:sz w:val="24"/>
          <w:szCs w:val="24"/>
        </w:rPr>
        <w:t xml:space="preserve">Fenêtres néo-gothiques encadrées de colonnes à chapiteau en forme de lotus, hiéroglyphes fantaisistes &amp; visage de la déesse </w:t>
      </w:r>
      <w:r w:rsidRPr="00FD5172">
        <w:rPr>
          <w:rFonts w:cstheme="minorHAnsi"/>
          <w:b/>
          <w:sz w:val="24"/>
          <w:szCs w:val="24"/>
        </w:rPr>
        <w:t>Hathor,</w:t>
      </w:r>
      <w:r>
        <w:rPr>
          <w:rFonts w:cstheme="minorHAnsi"/>
          <w:sz w:val="24"/>
          <w:szCs w:val="24"/>
        </w:rPr>
        <w:t xml:space="preserve"> </w:t>
      </w:r>
      <w:r w:rsidR="00570381" w:rsidRPr="00A74507">
        <w:rPr>
          <w:sz w:val="24"/>
          <w:szCs w:val="24"/>
        </w:rPr>
        <w:t>la déesse égyptienne de l’amour,</w:t>
      </w:r>
      <w:r w:rsidR="00FD5172">
        <w:rPr>
          <w:sz w:val="24"/>
          <w:szCs w:val="24"/>
        </w:rPr>
        <w:t xml:space="preserve"> de </w:t>
      </w:r>
      <w:r w:rsidR="00570381" w:rsidRPr="00A74507">
        <w:rPr>
          <w:sz w:val="24"/>
          <w:szCs w:val="24"/>
        </w:rPr>
        <w:t xml:space="preserve">la maternité, </w:t>
      </w:r>
      <w:r w:rsidR="00FD5172">
        <w:rPr>
          <w:sz w:val="24"/>
          <w:szCs w:val="24"/>
        </w:rPr>
        <w:t xml:space="preserve">&amp; de </w:t>
      </w:r>
      <w:r w:rsidR="00570381" w:rsidRPr="00A74507">
        <w:rPr>
          <w:sz w:val="24"/>
          <w:szCs w:val="24"/>
        </w:rPr>
        <w:t>la beauté</w:t>
      </w:r>
      <w:r w:rsidR="00FD5172">
        <w:rPr>
          <w:sz w:val="24"/>
          <w:szCs w:val="24"/>
        </w:rPr>
        <w:t>,</w:t>
      </w:r>
      <w:r w:rsidR="00570381">
        <w:rPr>
          <w:sz w:val="24"/>
          <w:szCs w:val="24"/>
        </w:rPr>
        <w:t xml:space="preserve"> reconnaissable à ses oreilles de vache.</w:t>
      </w:r>
    </w:p>
    <w:p w:rsidR="00570381" w:rsidRDefault="00570381" w:rsidP="00570381">
      <w:pPr>
        <w:ind w:firstLine="708"/>
        <w:rPr>
          <w:sz w:val="24"/>
          <w:szCs w:val="24"/>
        </w:rPr>
      </w:pPr>
      <w:r>
        <w:rPr>
          <w:sz w:val="24"/>
          <w:szCs w:val="24"/>
        </w:rPr>
        <w:t xml:space="preserve">Chercher parmi les hiéroglyphes le profil d’un homme avec un nez phénoménal. </w:t>
      </w:r>
    </w:p>
    <w:p w:rsidR="000F02C8" w:rsidRPr="00FA7EC3" w:rsidRDefault="00570381" w:rsidP="000C1161">
      <w:pPr>
        <w:ind w:firstLine="708"/>
        <w:rPr>
          <w:rFonts w:cstheme="minorHAnsi"/>
          <w:sz w:val="24"/>
          <w:szCs w:val="24"/>
        </w:rPr>
      </w:pPr>
      <w:r>
        <w:rPr>
          <w:sz w:val="24"/>
          <w:szCs w:val="24"/>
        </w:rPr>
        <w:t>Noter la jolie place triangulaire qui relie le n° 2 à la rue d’Alexandrie</w:t>
      </w:r>
    </w:p>
    <w:p w:rsidR="00E77F4E" w:rsidRPr="00E77F4E" w:rsidRDefault="00972BD9" w:rsidP="005937A6">
      <w:pPr>
        <w:spacing w:before="240"/>
        <w:rPr>
          <w:rFonts w:cstheme="minorHAnsi"/>
          <w:b/>
          <w:i/>
          <w:color w:val="0070C0"/>
          <w:sz w:val="28"/>
          <w:szCs w:val="28"/>
        </w:rPr>
      </w:pPr>
      <w:r w:rsidRPr="00972BD9">
        <w:rPr>
          <w:rFonts w:cstheme="minorHAnsi"/>
          <w:b/>
          <w:i/>
          <w:color w:val="FF0000"/>
          <w:sz w:val="28"/>
          <w:szCs w:val="28"/>
        </w:rPr>
        <w:t xml:space="preserve">Rue des </w:t>
      </w:r>
      <w:r w:rsidR="00D45BD1" w:rsidRPr="00972BD9">
        <w:rPr>
          <w:rFonts w:cstheme="minorHAnsi"/>
          <w:b/>
          <w:i/>
          <w:color w:val="FF0000"/>
          <w:sz w:val="28"/>
          <w:szCs w:val="28"/>
        </w:rPr>
        <w:t xml:space="preserve">Petits Carreaux, </w:t>
      </w:r>
      <w:r w:rsidR="00722218" w:rsidRPr="00972BD9">
        <w:rPr>
          <w:rFonts w:cstheme="minorHAnsi"/>
          <w:b/>
          <w:i/>
          <w:color w:val="FF0000"/>
          <w:sz w:val="28"/>
          <w:szCs w:val="28"/>
        </w:rPr>
        <w:t>XIII°</w:t>
      </w:r>
      <w:r w:rsidR="00A948B8">
        <w:rPr>
          <w:rFonts w:cstheme="minorHAnsi"/>
          <w:b/>
          <w:i/>
          <w:color w:val="0070C0"/>
          <w:sz w:val="28"/>
          <w:szCs w:val="28"/>
        </w:rPr>
        <w:t xml:space="preserve">     </w:t>
      </w:r>
    </w:p>
    <w:p w:rsidR="003F79B3" w:rsidRDefault="003F79B3" w:rsidP="003F79B3">
      <w:pPr>
        <w:ind w:firstLine="0"/>
        <w:rPr>
          <w:rFonts w:cstheme="minorHAnsi"/>
          <w:sz w:val="24"/>
          <w:szCs w:val="28"/>
        </w:rPr>
      </w:pPr>
      <w:r w:rsidRPr="003F79B3">
        <w:rPr>
          <w:rFonts w:cstheme="minorHAnsi"/>
          <w:sz w:val="24"/>
          <w:szCs w:val="28"/>
        </w:rPr>
        <w:t>Plaque de rue dissidente</w:t>
      </w:r>
      <w:r w:rsidR="0042027A">
        <w:rPr>
          <w:rFonts w:cstheme="minorHAnsi"/>
          <w:sz w:val="24"/>
          <w:szCs w:val="28"/>
        </w:rPr>
        <w:t>. Nous sommes toujours sur le chemin du Chasse-Marée.</w:t>
      </w:r>
    </w:p>
    <w:p w:rsidR="00D45862" w:rsidRPr="00722218" w:rsidRDefault="00D45862" w:rsidP="003F79B3">
      <w:pPr>
        <w:ind w:firstLine="0"/>
        <w:rPr>
          <w:rFonts w:cstheme="minorHAnsi"/>
          <w:color w:val="000000"/>
        </w:rPr>
      </w:pPr>
      <w:r w:rsidRPr="00DE4D04">
        <w:rPr>
          <w:b/>
          <w:sz w:val="24"/>
          <w:szCs w:val="24"/>
        </w:rPr>
        <w:t xml:space="preserve">K </w:t>
      </w:r>
      <w:r>
        <w:rPr>
          <w:b/>
          <w:sz w:val="24"/>
          <w:szCs w:val="24"/>
        </w:rPr>
        <w:t>Aboukir</w:t>
      </w:r>
      <w:r w:rsidR="00580703">
        <w:rPr>
          <w:b/>
          <w:sz w:val="24"/>
          <w:szCs w:val="24"/>
        </w:rPr>
        <w:tab/>
        <w:t xml:space="preserve">    </w:t>
      </w:r>
      <w:r w:rsidRPr="00F27A13">
        <w:rPr>
          <w:b/>
          <w:sz w:val="24"/>
          <w:szCs w:val="24"/>
        </w:rPr>
        <w:t>Magnifique m</w:t>
      </w:r>
      <w:r w:rsidRPr="00F27A13">
        <w:rPr>
          <w:rFonts w:cstheme="minorHAnsi"/>
          <w:b/>
          <w:color w:val="000000"/>
        </w:rPr>
        <w:t>ur végétal</w:t>
      </w:r>
      <w:r w:rsidRPr="00DE4D04">
        <w:rPr>
          <w:rFonts w:cstheme="minorHAnsi"/>
          <w:color w:val="000000"/>
        </w:rPr>
        <w:t xml:space="preserve"> de 2013. 2</w:t>
      </w:r>
      <w:r w:rsidRPr="00DE4D04">
        <w:rPr>
          <w:rFonts w:cstheme="minorHAnsi"/>
          <w:bCs/>
          <w:color w:val="000000"/>
        </w:rPr>
        <w:t>50m</w:t>
      </w:r>
      <w:r w:rsidRPr="00DE4D04">
        <w:rPr>
          <w:rFonts w:cstheme="minorHAnsi"/>
          <w:bCs/>
          <w:color w:val="000000"/>
          <w:vertAlign w:val="superscript"/>
        </w:rPr>
        <w:t>2</w:t>
      </w:r>
      <w:r w:rsidR="00580703">
        <w:rPr>
          <w:rFonts w:cstheme="minorHAnsi"/>
          <w:bCs/>
          <w:color w:val="000000"/>
        </w:rPr>
        <w:t xml:space="preserve">, 7 600 plantes de 237 espèces </w:t>
      </w:r>
      <w:r w:rsidRPr="00DE4D04">
        <w:rPr>
          <w:rFonts w:cstheme="minorHAnsi"/>
          <w:bCs/>
          <w:color w:val="000000"/>
        </w:rPr>
        <w:t>différentes</w:t>
      </w:r>
      <w:r w:rsidRPr="00DE4D04">
        <w:rPr>
          <w:rFonts w:cstheme="minorHAnsi"/>
          <w:color w:val="000000"/>
        </w:rPr>
        <w:t>.  Une des rues attenantes a été fermée afin d’y installer une</w:t>
      </w:r>
      <w:r w:rsidRPr="00DE4D04">
        <w:rPr>
          <w:rStyle w:val="apple-converted-space"/>
          <w:rFonts w:cstheme="minorHAnsi"/>
          <w:color w:val="000000"/>
        </w:rPr>
        <w:t> </w:t>
      </w:r>
      <w:r w:rsidRPr="00DE4D04">
        <w:rPr>
          <w:rStyle w:val="lev"/>
          <w:rFonts w:cstheme="minorHAnsi"/>
          <w:color w:val="000000"/>
        </w:rPr>
        <w:t>petite place piétonne</w:t>
      </w:r>
      <w:r w:rsidRPr="00DE4D04">
        <w:rPr>
          <w:rStyle w:val="apple-converted-space"/>
          <w:rFonts w:cstheme="minorHAnsi"/>
          <w:color w:val="000000"/>
        </w:rPr>
        <w:t> </w:t>
      </w:r>
      <w:r w:rsidRPr="00DE4D04">
        <w:rPr>
          <w:rFonts w:cstheme="minorHAnsi"/>
          <w:color w:val="000000"/>
        </w:rPr>
        <w:t>depuis laquelle on peut admirer le mur</w:t>
      </w:r>
      <w:r>
        <w:rPr>
          <w:rFonts w:cstheme="minorHAnsi"/>
          <w:color w:val="000000"/>
        </w:rPr>
        <w:t>.</w:t>
      </w:r>
      <w:r w:rsidR="00580703">
        <w:rPr>
          <w:rFonts w:cstheme="minorHAnsi"/>
          <w:color w:val="000000"/>
        </w:rPr>
        <w:t xml:space="preserve"> Les fenêtres en partie occultées par la végétation sont celles des cuisines.</w:t>
      </w:r>
    </w:p>
    <w:p w:rsidR="005937A6" w:rsidRPr="00F73F05" w:rsidRDefault="00D954FC" w:rsidP="000C1161">
      <w:pPr>
        <w:ind w:firstLine="0"/>
        <w:rPr>
          <w:rFonts w:cstheme="minorHAnsi"/>
          <w:sz w:val="24"/>
          <w:szCs w:val="28"/>
        </w:rPr>
      </w:pPr>
      <w:r w:rsidRPr="00B90170">
        <w:rPr>
          <w:rFonts w:cstheme="minorHAnsi"/>
          <w:b/>
          <w:i/>
          <w:sz w:val="28"/>
          <w:szCs w:val="28"/>
        </w:rPr>
        <w:t>10-12</w:t>
      </w:r>
      <w:r>
        <w:rPr>
          <w:rFonts w:cstheme="minorHAnsi"/>
          <w:b/>
          <w:i/>
          <w:color w:val="0070C0"/>
          <w:sz w:val="28"/>
          <w:szCs w:val="28"/>
        </w:rPr>
        <w:tab/>
      </w:r>
      <w:r>
        <w:rPr>
          <w:rFonts w:cstheme="minorHAnsi"/>
          <w:b/>
          <w:i/>
          <w:color w:val="0070C0"/>
          <w:sz w:val="28"/>
          <w:szCs w:val="28"/>
        </w:rPr>
        <w:tab/>
      </w:r>
      <w:r w:rsidRPr="003F79B3">
        <w:rPr>
          <w:rFonts w:cstheme="minorHAnsi"/>
          <w:sz w:val="24"/>
          <w:szCs w:val="28"/>
        </w:rPr>
        <w:t xml:space="preserve">Au Planteur, enseigne </w:t>
      </w:r>
      <w:r w:rsidR="00E77F4E">
        <w:rPr>
          <w:rFonts w:cstheme="minorHAnsi"/>
          <w:sz w:val="24"/>
          <w:szCs w:val="28"/>
        </w:rPr>
        <w:t xml:space="preserve">coloniale vernissée </w:t>
      </w:r>
      <w:r w:rsidRPr="003F79B3">
        <w:rPr>
          <w:rFonts w:cstheme="minorHAnsi"/>
          <w:sz w:val="24"/>
          <w:szCs w:val="28"/>
        </w:rPr>
        <w:t>d’épicerie fine</w:t>
      </w:r>
      <w:r w:rsidR="00601DBB">
        <w:rPr>
          <w:rFonts w:cstheme="minorHAnsi"/>
          <w:sz w:val="24"/>
          <w:szCs w:val="28"/>
        </w:rPr>
        <w:t>.</w:t>
      </w:r>
    </w:p>
    <w:p w:rsidR="00F73F05" w:rsidRPr="00972BD9" w:rsidRDefault="00972BD9" w:rsidP="005937A6">
      <w:pPr>
        <w:spacing w:before="240"/>
        <w:ind w:firstLine="708"/>
        <w:rPr>
          <w:rFonts w:cstheme="minorHAnsi"/>
          <w:b/>
          <w:i/>
          <w:color w:val="FF0000"/>
          <w:sz w:val="28"/>
          <w:szCs w:val="28"/>
        </w:rPr>
      </w:pPr>
      <w:r w:rsidRPr="00972BD9">
        <w:rPr>
          <w:rFonts w:cstheme="minorHAnsi"/>
          <w:b/>
          <w:i/>
          <w:color w:val="FF0000"/>
          <w:sz w:val="28"/>
          <w:szCs w:val="28"/>
        </w:rPr>
        <w:t xml:space="preserve">Rue </w:t>
      </w:r>
      <w:r w:rsidR="00F73F05" w:rsidRPr="00972BD9">
        <w:rPr>
          <w:rFonts w:cstheme="minorHAnsi"/>
          <w:b/>
          <w:i/>
          <w:color w:val="FF0000"/>
          <w:sz w:val="28"/>
          <w:szCs w:val="28"/>
        </w:rPr>
        <w:t xml:space="preserve">St Sauveur </w:t>
      </w:r>
    </w:p>
    <w:p w:rsidR="005937A6" w:rsidRDefault="00F73F05" w:rsidP="005937A6">
      <w:pPr>
        <w:ind w:firstLine="708"/>
        <w:rPr>
          <w:rFonts w:cstheme="minorHAnsi"/>
          <w:sz w:val="24"/>
          <w:szCs w:val="24"/>
        </w:rPr>
      </w:pPr>
      <w:r w:rsidRPr="00F73F05">
        <w:rPr>
          <w:rFonts w:cstheme="minorHAnsi"/>
          <w:sz w:val="24"/>
          <w:szCs w:val="24"/>
        </w:rPr>
        <w:t xml:space="preserve">Dans cette rue se tenait au XVIII° la maison close où </w:t>
      </w:r>
      <w:r>
        <w:rPr>
          <w:rFonts w:cstheme="minorHAnsi"/>
          <w:sz w:val="24"/>
          <w:szCs w:val="24"/>
        </w:rPr>
        <w:t>Jeanne</w:t>
      </w:r>
      <w:r w:rsidRPr="00F73F05">
        <w:rPr>
          <w:rFonts w:cstheme="minorHAnsi"/>
          <w:sz w:val="24"/>
          <w:szCs w:val="24"/>
        </w:rPr>
        <w:t xml:space="preserve"> Bécu, future marquise de </w:t>
      </w:r>
      <w:r w:rsidR="003B7092">
        <w:rPr>
          <w:rFonts w:cstheme="minorHAnsi"/>
          <w:sz w:val="24"/>
          <w:szCs w:val="24"/>
        </w:rPr>
        <w:t xml:space="preserve">du Barry </w:t>
      </w:r>
      <w:r w:rsidRPr="00F73F05">
        <w:rPr>
          <w:rFonts w:cstheme="minorHAnsi"/>
          <w:sz w:val="24"/>
          <w:szCs w:val="24"/>
        </w:rPr>
        <w:t xml:space="preserve">apprit les ficelles du charme.  </w:t>
      </w:r>
    </w:p>
    <w:p w:rsidR="003B7092" w:rsidRPr="00972BD9" w:rsidRDefault="00972BD9" w:rsidP="005937A6">
      <w:pPr>
        <w:spacing w:before="240"/>
        <w:ind w:firstLine="708"/>
        <w:rPr>
          <w:rFonts w:cstheme="minorHAnsi"/>
          <w:b/>
          <w:i/>
          <w:color w:val="FF0000"/>
          <w:sz w:val="28"/>
          <w:szCs w:val="28"/>
        </w:rPr>
      </w:pPr>
      <w:r w:rsidRPr="00972BD9">
        <w:rPr>
          <w:rFonts w:cstheme="minorHAnsi"/>
          <w:b/>
          <w:i/>
          <w:color w:val="FF0000"/>
          <w:sz w:val="28"/>
          <w:szCs w:val="28"/>
        </w:rPr>
        <w:t xml:space="preserve">Rue </w:t>
      </w:r>
      <w:r w:rsidR="003B7092" w:rsidRPr="00972BD9">
        <w:rPr>
          <w:rFonts w:cstheme="minorHAnsi"/>
          <w:b/>
          <w:i/>
          <w:color w:val="FF0000"/>
          <w:sz w:val="28"/>
          <w:szCs w:val="28"/>
        </w:rPr>
        <w:t>Montorgueil</w:t>
      </w:r>
    </w:p>
    <w:p w:rsidR="003B7092" w:rsidRDefault="003B7092" w:rsidP="003B7092">
      <w:pPr>
        <w:ind w:firstLine="708"/>
        <w:rPr>
          <w:rFonts w:cstheme="minorHAnsi"/>
          <w:sz w:val="24"/>
          <w:szCs w:val="24"/>
        </w:rPr>
      </w:pPr>
      <w:r>
        <w:rPr>
          <w:rFonts w:cstheme="minorHAnsi"/>
          <w:sz w:val="24"/>
          <w:szCs w:val="24"/>
        </w:rPr>
        <w:t>D’où provient le nom « Montorgueil </w:t>
      </w:r>
      <w:proofErr w:type="gramStart"/>
      <w:r>
        <w:rPr>
          <w:rFonts w:cstheme="minorHAnsi"/>
          <w:sz w:val="24"/>
          <w:szCs w:val="24"/>
        </w:rPr>
        <w:t>» ?.</w:t>
      </w:r>
      <w:proofErr w:type="gramEnd"/>
      <w:r>
        <w:rPr>
          <w:rFonts w:cstheme="minorHAnsi"/>
          <w:sz w:val="24"/>
          <w:szCs w:val="24"/>
        </w:rPr>
        <w:t xml:space="preserve"> La rue menait </w:t>
      </w:r>
      <w:r w:rsidRPr="007D7C51">
        <w:rPr>
          <w:rFonts w:cstheme="minorHAnsi"/>
          <w:sz w:val="24"/>
          <w:szCs w:val="24"/>
        </w:rPr>
        <w:t>au</w:t>
      </w:r>
      <w:r w:rsidR="005F09C3">
        <w:rPr>
          <w:rFonts w:cstheme="minorHAnsi"/>
          <w:sz w:val="24"/>
          <w:szCs w:val="24"/>
        </w:rPr>
        <w:t xml:space="preserve"> « </w:t>
      </w:r>
      <w:r>
        <w:rPr>
          <w:rFonts w:cstheme="minorHAnsi"/>
          <w:sz w:val="24"/>
          <w:szCs w:val="24"/>
        </w:rPr>
        <w:t xml:space="preserve">mont Orgueilleux </w:t>
      </w:r>
      <w:proofErr w:type="gramStart"/>
      <w:r>
        <w:rPr>
          <w:rFonts w:cstheme="minorHAnsi"/>
          <w:sz w:val="24"/>
          <w:szCs w:val="24"/>
        </w:rPr>
        <w:t>«  situé</w:t>
      </w:r>
      <w:proofErr w:type="gramEnd"/>
      <w:r>
        <w:rPr>
          <w:rFonts w:cstheme="minorHAnsi"/>
          <w:sz w:val="24"/>
          <w:szCs w:val="24"/>
        </w:rPr>
        <w:t xml:space="preserve"> en haut de la rue, un méga tas d’immondices attesté au XIII° dont le sommet est l’actuelle rue Béranger.</w:t>
      </w:r>
    </w:p>
    <w:p w:rsidR="003B7092" w:rsidRDefault="003B7092" w:rsidP="003B7092">
      <w:pPr>
        <w:ind w:firstLine="708"/>
        <w:rPr>
          <w:rFonts w:cstheme="minorHAnsi"/>
          <w:sz w:val="24"/>
          <w:szCs w:val="24"/>
        </w:rPr>
      </w:pPr>
      <w:r>
        <w:rPr>
          <w:rFonts w:cstheme="minorHAnsi"/>
          <w:b/>
          <w:i/>
          <w:color w:val="0070C0"/>
          <w:sz w:val="28"/>
          <w:szCs w:val="28"/>
        </w:rPr>
        <w:t xml:space="preserve">  </w:t>
      </w:r>
      <w:r w:rsidRPr="00F320B6">
        <w:rPr>
          <w:rFonts w:cstheme="minorHAnsi"/>
          <w:sz w:val="24"/>
          <w:szCs w:val="24"/>
        </w:rPr>
        <w:t>Du XIII au XIX°, la rue fut quotidiennement empruntée par les mareyeurs normands venant livrer huîtres &amp; poissons. Elle comptait nombre de cabarets, d’auberges &amp; de boutiques, &amp; il reste encore des enseignes de l’époque.</w:t>
      </w:r>
      <w:r w:rsidR="001271B2">
        <w:rPr>
          <w:rFonts w:cstheme="minorHAnsi"/>
          <w:sz w:val="24"/>
          <w:szCs w:val="24"/>
        </w:rPr>
        <w:t xml:space="preserve"> Voir dernière page. </w:t>
      </w:r>
      <w:r>
        <w:rPr>
          <w:rFonts w:cstheme="minorHAnsi"/>
          <w:sz w:val="24"/>
          <w:szCs w:val="24"/>
        </w:rPr>
        <w:t xml:space="preserve">    </w:t>
      </w:r>
    </w:p>
    <w:p w:rsidR="00D954FC" w:rsidRPr="003B7092" w:rsidRDefault="00AF6A6C" w:rsidP="003B7092">
      <w:pPr>
        <w:spacing w:before="240"/>
        <w:ind w:firstLine="708"/>
        <w:rPr>
          <w:rFonts w:cstheme="minorHAnsi"/>
          <w:sz w:val="24"/>
          <w:szCs w:val="24"/>
          <w:shd w:val="clear" w:color="auto" w:fill="FFFFFF"/>
        </w:rPr>
      </w:pPr>
      <w:r w:rsidRPr="001B3F20">
        <w:rPr>
          <w:rFonts w:cstheme="minorHAnsi"/>
          <w:sz w:val="24"/>
          <w:szCs w:val="24"/>
          <w:shd w:val="clear" w:color="auto" w:fill="FFFFFF"/>
        </w:rPr>
        <w:t xml:space="preserve">Après la fermeture du parc à huîtres et la construction des Halles de Baltard et surtout du pavillon de la viande au bout de la rue Montorgueil, celle-ci perdit peu à peu sa </w:t>
      </w:r>
      <w:r w:rsidRPr="001B3F20">
        <w:rPr>
          <w:rFonts w:cstheme="minorHAnsi"/>
          <w:sz w:val="24"/>
          <w:szCs w:val="24"/>
          <w:shd w:val="clear" w:color="auto" w:fill="FFFFFF"/>
        </w:rPr>
        <w:lastRenderedPageBreak/>
        <w:t>vocation de mareyage &amp; se spécialisa dans la boucherie - charcuterie.</w:t>
      </w:r>
      <w:r w:rsidRPr="001B3F20">
        <w:rPr>
          <w:rFonts w:cstheme="minorHAnsi"/>
          <w:sz w:val="24"/>
          <w:szCs w:val="24"/>
        </w:rPr>
        <w:br/>
      </w:r>
      <w:r w:rsidR="00D954FC" w:rsidRPr="00D954FC">
        <w:rPr>
          <w:rFonts w:cstheme="minorHAnsi"/>
          <w:b/>
          <w:i/>
          <w:sz w:val="28"/>
          <w:szCs w:val="24"/>
        </w:rPr>
        <w:t>86</w:t>
      </w:r>
      <w:r w:rsidR="00D954FC">
        <w:rPr>
          <w:rFonts w:cstheme="minorHAnsi"/>
          <w:sz w:val="24"/>
          <w:szCs w:val="24"/>
        </w:rPr>
        <w:tab/>
        <w:t>Enseigne de la Fermette</w:t>
      </w:r>
      <w:r w:rsidR="00580703">
        <w:rPr>
          <w:rFonts w:cstheme="minorHAnsi"/>
          <w:sz w:val="24"/>
          <w:szCs w:val="24"/>
        </w:rPr>
        <w:t>, fromager</w:t>
      </w:r>
      <w:r w:rsidR="00D954FC">
        <w:rPr>
          <w:rFonts w:cstheme="minorHAnsi"/>
          <w:sz w:val="24"/>
          <w:szCs w:val="24"/>
        </w:rPr>
        <w:t>.</w:t>
      </w:r>
    </w:p>
    <w:p w:rsidR="00841A0C" w:rsidRPr="007F1587" w:rsidRDefault="00841A0C" w:rsidP="007F15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ind w:firstLine="0"/>
        <w:rPr>
          <w:rFonts w:cstheme="minorHAnsi"/>
          <w:b/>
          <w:sz w:val="24"/>
          <w:szCs w:val="24"/>
          <w:lang w:val="fr"/>
        </w:rPr>
      </w:pPr>
      <w:r w:rsidRPr="00562E35">
        <w:rPr>
          <w:rFonts w:cstheme="minorHAnsi"/>
          <w:b/>
          <w:i/>
          <w:sz w:val="28"/>
          <w:szCs w:val="28"/>
          <w:lang w:val="fr"/>
        </w:rPr>
        <w:t>82</w:t>
      </w:r>
      <w:r w:rsidRPr="00562E35">
        <w:rPr>
          <w:rFonts w:cstheme="minorHAnsi"/>
          <w:b/>
          <w:sz w:val="24"/>
          <w:szCs w:val="24"/>
          <w:lang w:val="fr"/>
        </w:rPr>
        <w:tab/>
      </w:r>
      <w:r w:rsidRPr="00562E35">
        <w:rPr>
          <w:rFonts w:cstheme="minorHAnsi"/>
          <w:b/>
          <w:sz w:val="24"/>
          <w:szCs w:val="24"/>
          <w:lang w:val="fr"/>
        </w:rPr>
        <w:tab/>
        <w:t>A la Mère de Famille</w:t>
      </w:r>
    </w:p>
    <w:p w:rsidR="00841A0C" w:rsidRPr="000C1161" w:rsidRDefault="00841A0C" w:rsidP="000C11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theme="minorHAnsi"/>
          <w:sz w:val="24"/>
          <w:szCs w:val="24"/>
          <w:lang w:val="fr"/>
        </w:rPr>
      </w:pPr>
      <w:r w:rsidRPr="000876DA">
        <w:rPr>
          <w:rFonts w:cstheme="minorHAnsi"/>
          <w:sz w:val="24"/>
          <w:szCs w:val="24"/>
          <w:lang w:val="fr"/>
        </w:rPr>
        <w:t xml:space="preserve">Bienvenue dans la plus vieille chocolaterie de Paris. L’histoire remonte à 1760. Pierre-Jean Bernard, un jeune épicier de Coulommiers décide de se lancer </w:t>
      </w:r>
      <w:r w:rsidR="002803F0">
        <w:rPr>
          <w:rFonts w:cstheme="minorHAnsi"/>
          <w:sz w:val="24"/>
          <w:szCs w:val="24"/>
          <w:lang w:val="fr"/>
        </w:rPr>
        <w:t>à Paris</w:t>
      </w:r>
      <w:r w:rsidRPr="000876DA">
        <w:rPr>
          <w:rFonts w:cstheme="minorHAnsi"/>
          <w:sz w:val="24"/>
          <w:szCs w:val="24"/>
          <w:lang w:val="fr"/>
        </w:rPr>
        <w:t xml:space="preserve"> pour y fonder son commerce familial da</w:t>
      </w:r>
      <w:r w:rsidR="002803F0">
        <w:rPr>
          <w:rFonts w:cstheme="minorHAnsi"/>
          <w:sz w:val="24"/>
          <w:szCs w:val="24"/>
          <w:lang w:val="fr"/>
        </w:rPr>
        <w:t>ns le quartier du Faubourg Montm</w:t>
      </w:r>
      <w:r w:rsidRPr="000876DA">
        <w:rPr>
          <w:rFonts w:cstheme="minorHAnsi"/>
          <w:sz w:val="24"/>
          <w:szCs w:val="24"/>
          <w:lang w:val="fr"/>
        </w:rPr>
        <w:t xml:space="preserve">artre. 30 ans plus tard, son beau-fils reprend la chocolaterie. Au fil des années, les plus grands chocolatiers sont passés par-là et depuis, l’endroit est </w:t>
      </w:r>
      <w:proofErr w:type="gramStart"/>
      <w:r w:rsidRPr="000876DA">
        <w:rPr>
          <w:rFonts w:cstheme="minorHAnsi"/>
          <w:sz w:val="24"/>
          <w:szCs w:val="24"/>
          <w:lang w:val="fr"/>
        </w:rPr>
        <w:t>devenue</w:t>
      </w:r>
      <w:proofErr w:type="gramEnd"/>
      <w:r w:rsidRPr="000876DA">
        <w:rPr>
          <w:rFonts w:cstheme="minorHAnsi"/>
          <w:sz w:val="24"/>
          <w:szCs w:val="24"/>
          <w:lang w:val="fr"/>
        </w:rPr>
        <w:t xml:space="preserve"> une adresse culte de Paris avec ses 9 boutiques</w:t>
      </w:r>
    </w:p>
    <w:p w:rsidR="00841A0C" w:rsidRPr="007339A8" w:rsidRDefault="00841A0C" w:rsidP="00E20593">
      <w:pPr>
        <w:pStyle w:val="Titre2"/>
        <w:shd w:val="clear" w:color="auto" w:fill="FFFFFF"/>
        <w:spacing w:before="0" w:after="0" w:afterAutospacing="0" w:line="450" w:lineRule="atLeast"/>
        <w:rPr>
          <w:rFonts w:asciiTheme="minorHAnsi" w:hAnsiTheme="minorHAnsi" w:cstheme="minorHAnsi"/>
          <w:sz w:val="24"/>
          <w:szCs w:val="24"/>
        </w:rPr>
      </w:pPr>
      <w:r w:rsidRPr="007339A8">
        <w:rPr>
          <w:rFonts w:asciiTheme="minorHAnsi" w:hAnsiTheme="minorHAnsi" w:cstheme="minorHAnsi"/>
          <w:i/>
          <w:sz w:val="28"/>
          <w:szCs w:val="28"/>
        </w:rPr>
        <w:t>78</w:t>
      </w:r>
      <w:r w:rsidR="00F320B6">
        <w:rPr>
          <w:rFonts w:asciiTheme="minorHAnsi" w:hAnsiTheme="minorHAnsi" w:cstheme="minorHAnsi"/>
          <w:i/>
          <w:sz w:val="28"/>
          <w:szCs w:val="28"/>
        </w:rPr>
        <w:t xml:space="preserve"> </w:t>
      </w:r>
      <w:r w:rsidR="00F320B6">
        <w:rPr>
          <w:rFonts w:asciiTheme="minorHAnsi" w:hAnsiTheme="minorHAnsi" w:cstheme="minorHAnsi"/>
          <w:sz w:val="24"/>
          <w:szCs w:val="24"/>
        </w:rPr>
        <w:t>K Greneta</w:t>
      </w:r>
      <w:r w:rsidR="007339A8">
        <w:rPr>
          <w:rFonts w:asciiTheme="minorHAnsi" w:hAnsiTheme="minorHAnsi" w:cstheme="minorHAnsi"/>
          <w:sz w:val="24"/>
          <w:szCs w:val="24"/>
        </w:rPr>
        <w:t xml:space="preserve"> </w:t>
      </w:r>
      <w:r w:rsidRPr="007339A8">
        <w:rPr>
          <w:rFonts w:asciiTheme="minorHAnsi" w:hAnsiTheme="minorHAnsi" w:cstheme="minorHAnsi"/>
          <w:sz w:val="24"/>
          <w:szCs w:val="24"/>
        </w:rPr>
        <w:t xml:space="preserve">  </w:t>
      </w:r>
      <w:r w:rsidR="007339A8">
        <w:rPr>
          <w:rFonts w:asciiTheme="minorHAnsi" w:hAnsiTheme="minorHAnsi" w:cstheme="minorHAnsi"/>
          <w:sz w:val="24"/>
          <w:szCs w:val="24"/>
        </w:rPr>
        <w:tab/>
      </w:r>
      <w:r w:rsidRPr="007339A8">
        <w:rPr>
          <w:rFonts w:asciiTheme="minorHAnsi" w:hAnsiTheme="minorHAnsi" w:cstheme="minorHAnsi"/>
          <w:sz w:val="24"/>
          <w:szCs w:val="24"/>
        </w:rPr>
        <w:t>Le Rocher de Cancale</w:t>
      </w:r>
      <w:r w:rsidR="00CF1636">
        <w:rPr>
          <w:rFonts w:asciiTheme="minorHAnsi" w:hAnsiTheme="minorHAnsi" w:cstheme="minorHAnsi"/>
          <w:sz w:val="24"/>
          <w:szCs w:val="24"/>
        </w:rPr>
        <w:t xml:space="preserve">, </w:t>
      </w:r>
      <w:r w:rsidR="0045593E">
        <w:rPr>
          <w:rFonts w:asciiTheme="minorHAnsi" w:hAnsiTheme="minorHAnsi" w:cstheme="minorHAnsi"/>
          <w:sz w:val="24"/>
          <w:szCs w:val="24"/>
        </w:rPr>
        <w:t>1845</w:t>
      </w:r>
    </w:p>
    <w:p w:rsidR="00841A0C" w:rsidRDefault="00841A0C" w:rsidP="00E20593">
      <w:pPr>
        <w:ind w:firstLine="708"/>
        <w:rPr>
          <w:rFonts w:cstheme="minorHAnsi"/>
          <w:color w:val="000000"/>
          <w:sz w:val="24"/>
          <w:szCs w:val="24"/>
        </w:rPr>
      </w:pPr>
      <w:r w:rsidRPr="00580703">
        <w:rPr>
          <w:rStyle w:val="lev"/>
          <w:rFonts w:cstheme="minorHAnsi"/>
          <w:b w:val="0"/>
          <w:sz w:val="24"/>
          <w:szCs w:val="24"/>
        </w:rPr>
        <w:t xml:space="preserve">La plus belle façade </w:t>
      </w:r>
      <w:r w:rsidRPr="00580703">
        <w:rPr>
          <w:rStyle w:val="lev"/>
          <w:rFonts w:cstheme="minorHAnsi"/>
          <w:b w:val="0"/>
          <w:color w:val="000000"/>
          <w:sz w:val="24"/>
          <w:szCs w:val="24"/>
        </w:rPr>
        <w:t>de la Néo-Renaissance à Paris</w:t>
      </w:r>
      <w:r w:rsidR="00580703" w:rsidRPr="00580703">
        <w:rPr>
          <w:rStyle w:val="lev"/>
          <w:rFonts w:cstheme="minorHAnsi"/>
          <w:b w:val="0"/>
          <w:color w:val="000000"/>
          <w:sz w:val="24"/>
          <w:szCs w:val="24"/>
        </w:rPr>
        <w:t>,</w:t>
      </w:r>
      <w:r w:rsidR="00580703">
        <w:rPr>
          <w:rStyle w:val="lev"/>
          <w:rFonts w:cstheme="minorHAnsi"/>
          <w:color w:val="000000"/>
          <w:sz w:val="24"/>
          <w:szCs w:val="24"/>
        </w:rPr>
        <w:t xml:space="preserve"> </w:t>
      </w:r>
      <w:r w:rsidRPr="000876DA">
        <w:rPr>
          <w:rFonts w:cstheme="minorHAnsi"/>
          <w:color w:val="000000"/>
          <w:sz w:val="24"/>
          <w:szCs w:val="24"/>
        </w:rPr>
        <w:t xml:space="preserve">qui lui donne une apparence très riche. </w:t>
      </w:r>
      <w:r w:rsidR="00580703">
        <w:rPr>
          <w:rFonts w:cstheme="minorHAnsi"/>
          <w:color w:val="000000"/>
          <w:sz w:val="24"/>
          <w:szCs w:val="24"/>
        </w:rPr>
        <w:t xml:space="preserve">Chercher </w:t>
      </w:r>
      <w:proofErr w:type="gramStart"/>
      <w:r w:rsidR="00580703">
        <w:rPr>
          <w:rFonts w:cstheme="minorHAnsi"/>
          <w:color w:val="000000"/>
          <w:sz w:val="24"/>
          <w:szCs w:val="24"/>
        </w:rPr>
        <w:t>l’</w:t>
      </w:r>
      <w:r w:rsidRPr="000876DA">
        <w:rPr>
          <w:rStyle w:val="apple-converted-space"/>
          <w:rFonts w:cstheme="minorHAnsi"/>
          <w:color w:val="000000"/>
          <w:sz w:val="24"/>
          <w:szCs w:val="24"/>
        </w:rPr>
        <w:t> </w:t>
      </w:r>
      <w:r w:rsidRPr="00580703">
        <w:rPr>
          <w:rStyle w:val="lev"/>
          <w:rFonts w:cstheme="minorHAnsi"/>
          <w:b w:val="0"/>
          <w:color w:val="000000"/>
          <w:sz w:val="24"/>
          <w:szCs w:val="24"/>
        </w:rPr>
        <w:t>étonnante</w:t>
      </w:r>
      <w:proofErr w:type="gramEnd"/>
      <w:r w:rsidR="006D00A3" w:rsidRPr="00580703">
        <w:rPr>
          <w:rStyle w:val="lev"/>
          <w:rFonts w:cstheme="minorHAnsi"/>
          <w:b w:val="0"/>
          <w:color w:val="000000"/>
          <w:sz w:val="24"/>
          <w:szCs w:val="24"/>
        </w:rPr>
        <w:t xml:space="preserve"> enseigne : une</w:t>
      </w:r>
      <w:r w:rsidRPr="00580703">
        <w:rPr>
          <w:rStyle w:val="lev"/>
          <w:rFonts w:cstheme="minorHAnsi"/>
          <w:b w:val="0"/>
          <w:color w:val="000000"/>
          <w:sz w:val="24"/>
          <w:szCs w:val="24"/>
        </w:rPr>
        <w:t xml:space="preserve"> sculpture représentant un rocher couvert de moules et d’huîtres</w:t>
      </w:r>
      <w:r w:rsidRPr="000876DA">
        <w:rPr>
          <w:rFonts w:cstheme="minorHAnsi"/>
          <w:color w:val="000000"/>
          <w:sz w:val="24"/>
          <w:szCs w:val="24"/>
        </w:rPr>
        <w:t> ! Deux fruits de mers qui étaient servis dans ce qui était déjà en 1846, un restaurant. Depuis, les deux premiers étages ont été peints en bleu clair et les moulures en doré</w:t>
      </w:r>
      <w:r>
        <w:rPr>
          <w:rFonts w:cstheme="minorHAnsi"/>
          <w:color w:val="000000"/>
          <w:sz w:val="24"/>
          <w:szCs w:val="24"/>
        </w:rPr>
        <w:t>.</w:t>
      </w:r>
    </w:p>
    <w:p w:rsidR="00841A0C" w:rsidRDefault="00841A0C" w:rsidP="00841A0C">
      <w:pPr>
        <w:rPr>
          <w:rStyle w:val="apple-converted-space"/>
          <w:rFonts w:cstheme="minorHAnsi"/>
          <w:color w:val="000000"/>
          <w:sz w:val="24"/>
          <w:szCs w:val="24"/>
          <w:shd w:val="clear" w:color="auto" w:fill="FFFFFF"/>
        </w:rPr>
      </w:pPr>
      <w:r>
        <w:rPr>
          <w:rFonts w:cstheme="minorHAnsi"/>
          <w:color w:val="000000"/>
          <w:sz w:val="24"/>
          <w:szCs w:val="24"/>
          <w:shd w:val="clear" w:color="auto" w:fill="FFFFFF"/>
        </w:rPr>
        <w:t xml:space="preserve">Il </w:t>
      </w:r>
      <w:r w:rsidRPr="00E02F1A">
        <w:rPr>
          <w:rFonts w:cstheme="minorHAnsi"/>
          <w:color w:val="000000"/>
          <w:sz w:val="24"/>
          <w:szCs w:val="24"/>
          <w:shd w:val="clear" w:color="auto" w:fill="FFFFFF"/>
        </w:rPr>
        <w:t>a été</w:t>
      </w:r>
      <w:r w:rsidRPr="00E02F1A">
        <w:rPr>
          <w:rStyle w:val="apple-converted-space"/>
          <w:rFonts w:cstheme="minorHAnsi"/>
          <w:color w:val="000000"/>
          <w:sz w:val="24"/>
          <w:szCs w:val="24"/>
          <w:shd w:val="clear" w:color="auto" w:fill="FFFFFF"/>
        </w:rPr>
        <w:t> </w:t>
      </w:r>
      <w:r w:rsidRPr="00580703">
        <w:rPr>
          <w:rStyle w:val="lev"/>
          <w:rFonts w:cstheme="minorHAnsi"/>
          <w:b w:val="0"/>
          <w:color w:val="000000"/>
          <w:sz w:val="24"/>
          <w:szCs w:val="24"/>
          <w:bdr w:val="none" w:sz="0" w:space="0" w:color="auto" w:frame="1"/>
          <w:shd w:val="clear" w:color="auto" w:fill="FFFFFF"/>
        </w:rPr>
        <w:t>fréquenté par les grands artistes du siècle industriel</w:t>
      </w:r>
      <w:r w:rsidRPr="00E02F1A">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&amp; </w:t>
      </w:r>
      <w:r w:rsidRPr="00E02F1A">
        <w:rPr>
          <w:rFonts w:cstheme="minorHAnsi"/>
          <w:color w:val="000000"/>
          <w:sz w:val="24"/>
          <w:szCs w:val="24"/>
          <w:shd w:val="clear" w:color="auto" w:fill="FFFFFF"/>
        </w:rPr>
        <w:t xml:space="preserve">Balzac en fut le plus emblématique client. </w:t>
      </w:r>
      <w:r>
        <w:rPr>
          <w:rFonts w:cstheme="minorHAnsi"/>
          <w:color w:val="000000"/>
          <w:sz w:val="24"/>
          <w:szCs w:val="24"/>
          <w:shd w:val="clear" w:color="auto" w:fill="FFFFFF"/>
        </w:rPr>
        <w:t xml:space="preserve">+ tard, </w:t>
      </w:r>
      <w:r w:rsidRPr="00E02F1A">
        <w:rPr>
          <w:rFonts w:cstheme="minorHAnsi"/>
          <w:color w:val="000000"/>
          <w:sz w:val="24"/>
          <w:szCs w:val="24"/>
          <w:shd w:val="clear" w:color="auto" w:fill="FFFFFF"/>
        </w:rPr>
        <w:t>Sacha Guitry, Marcel Proust ou encore Salvador Dalí</w:t>
      </w:r>
      <w:r>
        <w:rPr>
          <w:rFonts w:cstheme="minorHAnsi"/>
          <w:color w:val="000000"/>
          <w:sz w:val="24"/>
          <w:szCs w:val="24"/>
          <w:shd w:val="clear" w:color="auto" w:fill="FFFFFF"/>
        </w:rPr>
        <w:t>.</w:t>
      </w:r>
      <w:r w:rsidRPr="00E02F1A">
        <w:rPr>
          <w:rStyle w:val="apple-converted-space"/>
          <w:rFonts w:cstheme="minorHAnsi"/>
          <w:color w:val="000000"/>
          <w:sz w:val="24"/>
          <w:szCs w:val="24"/>
          <w:shd w:val="clear" w:color="auto" w:fill="FFFFFF"/>
        </w:rPr>
        <w:t> </w:t>
      </w:r>
    </w:p>
    <w:p w:rsidR="00AF6A6C" w:rsidRDefault="00AF6A6C" w:rsidP="00AF6A6C">
      <w:pPr>
        <w:ind w:firstLine="851"/>
        <w:rPr>
          <w:rFonts w:cstheme="minorHAnsi"/>
          <w:color w:val="333333"/>
          <w:sz w:val="24"/>
          <w:szCs w:val="24"/>
          <w:shd w:val="clear" w:color="auto" w:fill="FFFFFF"/>
        </w:rPr>
      </w:pPr>
      <w:r w:rsidRPr="00435909">
        <w:rPr>
          <w:rFonts w:cstheme="minorHAnsi"/>
          <w:color w:val="333333"/>
          <w:sz w:val="24"/>
          <w:szCs w:val="24"/>
          <w:shd w:val="clear" w:color="auto" w:fill="FFFFFF"/>
        </w:rPr>
        <w:t>En fait il s’agit du 2ème Rocher de Cancale car un restaurant du même nom très réputé, fréquenté par les artistes de la première moitié du XIXème siècle dont Balzac, Alexandre Dumas (père), Théophile Gautier et Stendhal, se trouvait sur le trottoir d’en face entre 1794 et 1845.</w:t>
      </w:r>
    </w:p>
    <w:p w:rsidR="00580703" w:rsidRDefault="00580703" w:rsidP="00AF6A6C">
      <w:pPr>
        <w:ind w:firstLine="851"/>
        <w:rPr>
          <w:rFonts w:cstheme="minorHAnsi"/>
          <w:color w:val="333333"/>
          <w:sz w:val="24"/>
          <w:szCs w:val="24"/>
          <w:shd w:val="clear" w:color="auto" w:fill="FFFFFF"/>
        </w:rPr>
      </w:pPr>
      <w:r w:rsidRPr="00580703">
        <w:rPr>
          <w:rFonts w:cstheme="minorHAnsi"/>
          <w:b/>
          <w:color w:val="333333"/>
          <w:sz w:val="24"/>
          <w:szCs w:val="24"/>
          <w:shd w:val="clear" w:color="auto" w:fill="FFFFFF"/>
        </w:rPr>
        <w:t>Monter au 1°</w:t>
      </w:r>
      <w:r>
        <w:rPr>
          <w:rFonts w:cstheme="minorHAnsi"/>
          <w:color w:val="333333"/>
          <w:sz w:val="24"/>
          <w:szCs w:val="24"/>
          <w:shd w:val="clear" w:color="auto" w:fill="FFFFFF"/>
        </w:rPr>
        <w:t xml:space="preserve"> voir les fresques 1845 de Paul Gavarni.</w:t>
      </w:r>
    </w:p>
    <w:p w:rsidR="00ED6250" w:rsidRDefault="00ED6250" w:rsidP="00ED6250">
      <w:pPr>
        <w:ind w:firstLine="0"/>
        <w:rPr>
          <w:rFonts w:cstheme="minorHAnsi"/>
          <w:color w:val="333333"/>
          <w:sz w:val="24"/>
          <w:szCs w:val="24"/>
          <w:shd w:val="clear" w:color="auto" w:fill="FFFFFF"/>
        </w:rPr>
      </w:pPr>
      <w:r w:rsidRPr="00ED6250">
        <w:rPr>
          <w:rFonts w:cstheme="minorHAnsi"/>
          <w:b/>
          <w:i/>
          <w:color w:val="333333"/>
          <w:sz w:val="28"/>
          <w:szCs w:val="24"/>
          <w:shd w:val="clear" w:color="auto" w:fill="FFFFFF"/>
        </w:rPr>
        <w:t>61 ou 63</w:t>
      </w:r>
      <w:r>
        <w:rPr>
          <w:rFonts w:cstheme="minorHAnsi"/>
          <w:color w:val="333333"/>
          <w:sz w:val="24"/>
          <w:szCs w:val="24"/>
          <w:shd w:val="clear" w:color="auto" w:fill="FFFFFF"/>
        </w:rPr>
        <w:tab/>
        <w:t>Emplacement du bureau de vente des huîtres d’Etretat de 1780 à 1850.</w:t>
      </w:r>
    </w:p>
    <w:p w:rsidR="00ED6250" w:rsidRDefault="00ED6250" w:rsidP="00ED6250">
      <w:pPr>
        <w:ind w:firstLine="0"/>
        <w:rPr>
          <w:rFonts w:cstheme="minorHAnsi"/>
          <w:color w:val="333333"/>
          <w:sz w:val="24"/>
          <w:szCs w:val="24"/>
          <w:shd w:val="clear" w:color="auto" w:fill="FFFFFF"/>
        </w:rPr>
      </w:pPr>
      <w:r w:rsidRPr="00ED6250">
        <w:rPr>
          <w:rFonts w:cstheme="minorHAnsi"/>
          <w:b/>
          <w:i/>
          <w:color w:val="333333"/>
          <w:sz w:val="28"/>
          <w:szCs w:val="24"/>
          <w:shd w:val="clear" w:color="auto" w:fill="FFFFFF"/>
        </w:rPr>
        <w:t>60</w:t>
      </w:r>
      <w:r>
        <w:rPr>
          <w:rFonts w:cstheme="minorHAnsi"/>
          <w:color w:val="333333"/>
          <w:sz w:val="24"/>
          <w:szCs w:val="24"/>
          <w:shd w:val="clear" w:color="auto" w:fill="FFFFFF"/>
        </w:rPr>
        <w:tab/>
        <w:t xml:space="preserve">Jusqu’en 1809, la rue Marie Start s’appelait la rue Tire-Boudin, &amp; auparavant, dès le XIII°, Gratte-Cul, du fait des « maisons de licence </w:t>
      </w:r>
      <w:proofErr w:type="gramStart"/>
      <w:r>
        <w:rPr>
          <w:rFonts w:cstheme="minorHAnsi"/>
          <w:color w:val="333333"/>
          <w:sz w:val="24"/>
          <w:szCs w:val="24"/>
          <w:shd w:val="clear" w:color="auto" w:fill="FFFFFF"/>
        </w:rPr>
        <w:t>«  qui</w:t>
      </w:r>
      <w:proofErr w:type="gramEnd"/>
      <w:r>
        <w:rPr>
          <w:rFonts w:cstheme="minorHAnsi"/>
          <w:color w:val="333333"/>
          <w:sz w:val="24"/>
          <w:szCs w:val="24"/>
          <w:shd w:val="clear" w:color="auto" w:fill="FFFFFF"/>
        </w:rPr>
        <w:t xml:space="preserve"> s’y trouvaient. </w:t>
      </w:r>
    </w:p>
    <w:p w:rsidR="0045593E" w:rsidRDefault="0045593E" w:rsidP="0045593E">
      <w:pPr>
        <w:ind w:firstLine="0"/>
        <w:rPr>
          <w:rFonts w:cs="Segoe Print"/>
          <w:b/>
          <w:i/>
          <w:sz w:val="28"/>
          <w:szCs w:val="24"/>
        </w:rPr>
      </w:pPr>
      <w:r w:rsidRPr="000C1161">
        <w:rPr>
          <w:rFonts w:cs="Segoe Print"/>
          <w:b/>
          <w:i/>
          <w:sz w:val="28"/>
          <w:szCs w:val="24"/>
        </w:rPr>
        <w:t>5</w:t>
      </w:r>
      <w:r>
        <w:rPr>
          <w:rFonts w:cs="Segoe Print"/>
          <w:b/>
          <w:i/>
          <w:sz w:val="28"/>
          <w:szCs w:val="24"/>
        </w:rPr>
        <w:t>9</w:t>
      </w:r>
      <w:r>
        <w:rPr>
          <w:rFonts w:cs="Segoe Print"/>
          <w:b/>
          <w:i/>
          <w:sz w:val="28"/>
          <w:szCs w:val="24"/>
        </w:rPr>
        <w:tab/>
      </w:r>
      <w:r>
        <w:rPr>
          <w:rFonts w:cs="Segoe Print"/>
          <w:sz w:val="24"/>
          <w:szCs w:val="24"/>
        </w:rPr>
        <w:t xml:space="preserve">Emplacement du 1° restaurant le Rocher </w:t>
      </w:r>
      <w:proofErr w:type="gramStart"/>
      <w:r>
        <w:rPr>
          <w:rFonts w:cs="Segoe Print"/>
          <w:sz w:val="24"/>
          <w:szCs w:val="24"/>
        </w:rPr>
        <w:t xml:space="preserve">… </w:t>
      </w:r>
      <w:r w:rsidR="00340C9C">
        <w:rPr>
          <w:rFonts w:cs="Segoe Print"/>
          <w:sz w:val="24"/>
          <w:szCs w:val="24"/>
        </w:rPr>
        <w:t>,</w:t>
      </w:r>
      <w:proofErr w:type="gramEnd"/>
      <w:r w:rsidR="00340C9C">
        <w:rPr>
          <w:rFonts w:cs="Segoe Print"/>
          <w:sz w:val="24"/>
          <w:szCs w:val="24"/>
        </w:rPr>
        <w:t xml:space="preserve"> 1794</w:t>
      </w:r>
      <w:r w:rsidRPr="000C1161">
        <w:rPr>
          <w:rFonts w:cs="Segoe Print"/>
          <w:b/>
          <w:i/>
          <w:sz w:val="28"/>
          <w:szCs w:val="24"/>
        </w:rPr>
        <w:tab/>
      </w:r>
    </w:p>
    <w:p w:rsidR="0045593E" w:rsidRPr="0045593E" w:rsidRDefault="0045593E" w:rsidP="0045593E">
      <w:pPr>
        <w:ind w:firstLine="0"/>
        <w:rPr>
          <w:rStyle w:val="apple-converted-space"/>
          <w:rFonts w:cstheme="minorHAnsi"/>
          <w:sz w:val="24"/>
          <w:szCs w:val="24"/>
        </w:rPr>
      </w:pPr>
      <w:r>
        <w:rPr>
          <w:rFonts w:cs="Segoe Print"/>
          <w:sz w:val="24"/>
          <w:szCs w:val="24"/>
        </w:rPr>
        <w:t xml:space="preserve">Dès </w:t>
      </w:r>
      <w:r w:rsidR="00340C9C">
        <w:rPr>
          <w:rFonts w:cs="Segoe Print"/>
          <w:sz w:val="24"/>
          <w:szCs w:val="24"/>
        </w:rPr>
        <w:t>son ouverture</w:t>
      </w:r>
      <w:r w:rsidR="00580703">
        <w:rPr>
          <w:rFonts w:cs="Segoe Print"/>
          <w:sz w:val="24"/>
          <w:szCs w:val="24"/>
        </w:rPr>
        <w:t xml:space="preserve">, « les Dîners du Vaudeville « </w:t>
      </w:r>
      <w:r>
        <w:rPr>
          <w:rFonts w:cs="Segoe Print"/>
          <w:sz w:val="24"/>
          <w:szCs w:val="24"/>
        </w:rPr>
        <w:t xml:space="preserve">s’y tinrent, remplacés en 1806 par </w:t>
      </w:r>
      <w:proofErr w:type="gramStart"/>
      <w:r>
        <w:rPr>
          <w:rFonts w:cs="Segoe Print"/>
          <w:sz w:val="24"/>
          <w:szCs w:val="24"/>
        </w:rPr>
        <w:t>«  les</w:t>
      </w:r>
      <w:proofErr w:type="gramEnd"/>
      <w:r>
        <w:rPr>
          <w:rFonts w:cs="Segoe Print"/>
          <w:sz w:val="24"/>
          <w:szCs w:val="24"/>
        </w:rPr>
        <w:t xml:space="preserve"> Dîners du Caveau Moderne «, club de fines gueules &amp; de chansons après-boire. </w:t>
      </w:r>
      <w:r w:rsidR="00340C9C">
        <w:rPr>
          <w:rFonts w:cs="Segoe Print"/>
          <w:sz w:val="24"/>
          <w:szCs w:val="24"/>
        </w:rPr>
        <w:t>Citation d’un de ses membres :</w:t>
      </w:r>
      <w:r>
        <w:rPr>
          <w:rFonts w:cs="Segoe Print"/>
          <w:sz w:val="24"/>
          <w:szCs w:val="24"/>
        </w:rPr>
        <w:t xml:space="preserve"> « Quand on est mort, c’est pour longtemps »</w:t>
      </w:r>
      <w:r w:rsidR="00340C9C">
        <w:rPr>
          <w:rFonts w:cs="Segoe Print"/>
          <w:sz w:val="24"/>
          <w:szCs w:val="24"/>
        </w:rPr>
        <w:t>. L</w:t>
      </w:r>
      <w:r>
        <w:rPr>
          <w:rFonts w:cs="Segoe Print"/>
          <w:sz w:val="24"/>
          <w:szCs w:val="24"/>
        </w:rPr>
        <w:t xml:space="preserve">e repas de fête en l’honneur d’un </w:t>
      </w:r>
      <w:proofErr w:type="gramStart"/>
      <w:r>
        <w:rPr>
          <w:rFonts w:cs="Segoe Print"/>
          <w:sz w:val="24"/>
          <w:szCs w:val="24"/>
        </w:rPr>
        <w:t xml:space="preserve">des membres </w:t>
      </w:r>
      <w:r w:rsidR="00340C9C">
        <w:rPr>
          <w:rFonts w:cs="Segoe Print"/>
          <w:sz w:val="24"/>
          <w:szCs w:val="24"/>
        </w:rPr>
        <w:t>élu</w:t>
      </w:r>
      <w:proofErr w:type="gramEnd"/>
      <w:r w:rsidR="00340C9C">
        <w:rPr>
          <w:rFonts w:cs="Segoe Print"/>
          <w:sz w:val="24"/>
          <w:szCs w:val="24"/>
        </w:rPr>
        <w:t xml:space="preserve"> à l’Académie Française commença à 8 heures du soir, &amp; se termina le lendemain après-midi avec le départ titubant des convives.</w:t>
      </w:r>
    </w:p>
    <w:p w:rsidR="00841A0C" w:rsidRDefault="00A42A45" w:rsidP="00A42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0"/>
        <w:rPr>
          <w:rFonts w:cs="Segoe Print"/>
          <w:sz w:val="24"/>
          <w:szCs w:val="24"/>
        </w:rPr>
      </w:pPr>
      <w:r w:rsidRPr="000C1161">
        <w:rPr>
          <w:rFonts w:cs="Segoe Print"/>
          <w:b/>
          <w:i/>
          <w:sz w:val="28"/>
          <w:szCs w:val="24"/>
        </w:rPr>
        <w:t>53</w:t>
      </w:r>
      <w:r w:rsidRPr="000C1161">
        <w:rPr>
          <w:rFonts w:cs="Segoe Print"/>
          <w:b/>
          <w:i/>
          <w:sz w:val="28"/>
          <w:szCs w:val="24"/>
        </w:rPr>
        <w:tab/>
      </w:r>
      <w:r>
        <w:rPr>
          <w:rFonts w:cs="Segoe Print"/>
          <w:sz w:val="24"/>
          <w:szCs w:val="24"/>
        </w:rPr>
        <w:tab/>
        <w:t>Ici se trouvait le « bureau des chaises à porteur </w:t>
      </w:r>
      <w:r w:rsidR="001B3F20">
        <w:rPr>
          <w:rFonts w:cs="Segoe Print"/>
          <w:sz w:val="24"/>
          <w:szCs w:val="24"/>
        </w:rPr>
        <w:t>« </w:t>
      </w:r>
    </w:p>
    <w:p w:rsidR="00CD7140" w:rsidRDefault="002803F0" w:rsidP="00A42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0"/>
        <w:rPr>
          <w:rFonts w:cstheme="minorHAnsi"/>
          <w:color w:val="222222"/>
          <w:sz w:val="24"/>
          <w:szCs w:val="24"/>
          <w:shd w:val="clear" w:color="auto" w:fill="FFFFFF"/>
        </w:rPr>
      </w:pPr>
      <w:r>
        <w:rPr>
          <w:rFonts w:cstheme="minorHAnsi"/>
          <w:color w:val="222222"/>
          <w:sz w:val="24"/>
          <w:szCs w:val="24"/>
          <w:shd w:val="clear" w:color="auto" w:fill="FFFFFF"/>
        </w:rPr>
        <w:tab/>
      </w:r>
      <w:r w:rsidR="00340C9C" w:rsidRPr="00CD7140">
        <w:rPr>
          <w:rFonts w:cstheme="minorHAnsi"/>
          <w:color w:val="222222"/>
          <w:sz w:val="24"/>
          <w:szCs w:val="24"/>
          <w:shd w:val="clear" w:color="auto" w:fill="FFFFFF"/>
        </w:rPr>
        <w:t>Probablement importée d'Angleterre aux alentours de 1640, la chaise à porteurs apparaît tout d'abord en tant que service public, comme étant le véhicule le plus adapté pour les courts trajets en ville</w:t>
      </w:r>
      <w:r w:rsidR="00CD7140" w:rsidRPr="00CD7140">
        <w:rPr>
          <w:rFonts w:cstheme="minorHAnsi"/>
          <w:color w:val="222222"/>
          <w:sz w:val="24"/>
          <w:szCs w:val="24"/>
          <w:shd w:val="clear" w:color="auto" w:fill="FFFFFF"/>
        </w:rPr>
        <w:t xml:space="preserve">. On entrait dans les maisons </w:t>
      </w:r>
      <w:r>
        <w:rPr>
          <w:rFonts w:cstheme="minorHAnsi"/>
          <w:color w:val="222222"/>
          <w:sz w:val="24"/>
          <w:szCs w:val="24"/>
          <w:shd w:val="clear" w:color="auto" w:fill="FFFFFF"/>
        </w:rPr>
        <w:t>en chaise.</w:t>
      </w:r>
    </w:p>
    <w:p w:rsidR="002803F0" w:rsidRPr="000876DA" w:rsidRDefault="002803F0" w:rsidP="00A42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0"/>
        <w:rPr>
          <w:rFonts w:cs="Segoe Print"/>
          <w:sz w:val="24"/>
          <w:szCs w:val="24"/>
        </w:rPr>
      </w:pPr>
    </w:p>
    <w:p w:rsidR="00841A0C" w:rsidRDefault="00841A0C" w:rsidP="00841A0C">
      <w:pPr>
        <w:spacing w:after="0" w:line="240" w:lineRule="auto"/>
        <w:ind w:firstLine="0"/>
        <w:rPr>
          <w:sz w:val="24"/>
          <w:szCs w:val="24"/>
        </w:rPr>
      </w:pPr>
      <w:r w:rsidRPr="000876DA">
        <w:rPr>
          <w:rFonts w:cs="Segoe Print"/>
          <w:b/>
          <w:i/>
          <w:sz w:val="28"/>
          <w:szCs w:val="28"/>
        </w:rPr>
        <w:t>51</w:t>
      </w:r>
      <w:r>
        <w:rPr>
          <w:rFonts w:cs="Segoe Print"/>
          <w:sz w:val="24"/>
          <w:szCs w:val="24"/>
        </w:rPr>
        <w:t xml:space="preserve">   </w:t>
      </w:r>
      <w:r w:rsidR="007339A8">
        <w:rPr>
          <w:rFonts w:cs="Segoe Print"/>
          <w:sz w:val="24"/>
          <w:szCs w:val="24"/>
        </w:rPr>
        <w:tab/>
      </w:r>
      <w:proofErr w:type="spellStart"/>
      <w:r w:rsidRPr="000876DA">
        <w:rPr>
          <w:rFonts w:cs="Segoe Print"/>
          <w:b/>
          <w:sz w:val="24"/>
          <w:szCs w:val="24"/>
        </w:rPr>
        <w:t>Sohrer</w:t>
      </w:r>
      <w:proofErr w:type="spellEnd"/>
      <w:r>
        <w:rPr>
          <w:rFonts w:cs="Segoe Print"/>
          <w:sz w:val="24"/>
          <w:szCs w:val="24"/>
        </w:rPr>
        <w:t xml:space="preserve">, le </w:t>
      </w:r>
      <w:r>
        <w:rPr>
          <w:sz w:val="24"/>
          <w:szCs w:val="24"/>
        </w:rPr>
        <w:t xml:space="preserve">boulanger de Marie </w:t>
      </w:r>
      <w:proofErr w:type="spellStart"/>
      <w:r>
        <w:rPr>
          <w:sz w:val="24"/>
          <w:szCs w:val="24"/>
        </w:rPr>
        <w:t>Leczynska</w:t>
      </w:r>
      <w:proofErr w:type="spellEnd"/>
      <w:r>
        <w:rPr>
          <w:sz w:val="24"/>
          <w:szCs w:val="24"/>
        </w:rPr>
        <w:t xml:space="preserve"> qui a inventé le baba au rhum en 1730.</w:t>
      </w:r>
    </w:p>
    <w:p w:rsidR="00841A0C" w:rsidRDefault="005F09C3" w:rsidP="00841A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theme="minorHAnsi"/>
          <w:sz w:val="24"/>
          <w:szCs w:val="24"/>
          <w:lang w:val="fr"/>
        </w:rPr>
      </w:pPr>
      <w:r w:rsidRPr="005F09C3">
        <w:rPr>
          <w:rFonts w:cstheme="minorHAnsi"/>
          <w:b/>
          <w:sz w:val="24"/>
          <w:szCs w:val="24"/>
          <w:lang w:val="fr"/>
        </w:rPr>
        <w:lastRenderedPageBreak/>
        <w:t xml:space="preserve">Entrer. </w:t>
      </w:r>
      <w:r w:rsidR="00841A0C" w:rsidRPr="000876DA">
        <w:rPr>
          <w:rFonts w:cstheme="minorHAnsi"/>
          <w:sz w:val="24"/>
          <w:szCs w:val="24"/>
          <w:lang w:val="fr"/>
        </w:rPr>
        <w:t>C’est la plus vieille pâtisserie de Paris</w:t>
      </w:r>
      <w:r w:rsidR="00A42A45">
        <w:rPr>
          <w:rFonts w:cstheme="minorHAnsi"/>
          <w:sz w:val="24"/>
          <w:szCs w:val="24"/>
          <w:lang w:val="fr"/>
        </w:rPr>
        <w:t>.</w:t>
      </w:r>
      <w:r w:rsidR="00841A0C" w:rsidRPr="000876DA">
        <w:rPr>
          <w:rFonts w:cstheme="minorHAnsi"/>
          <w:sz w:val="24"/>
          <w:szCs w:val="24"/>
          <w:lang w:val="fr"/>
        </w:rPr>
        <w:t xml:space="preserve"> </w:t>
      </w:r>
      <w:proofErr w:type="spellStart"/>
      <w:r w:rsidR="00841A0C" w:rsidRPr="000876DA">
        <w:rPr>
          <w:rFonts w:cstheme="minorHAnsi"/>
          <w:sz w:val="24"/>
          <w:szCs w:val="24"/>
          <w:lang w:val="fr"/>
        </w:rPr>
        <w:t>Stohrer</w:t>
      </w:r>
      <w:proofErr w:type="spellEnd"/>
      <w:r w:rsidR="00841A0C" w:rsidRPr="000876DA">
        <w:rPr>
          <w:rFonts w:cstheme="minorHAnsi"/>
          <w:sz w:val="24"/>
          <w:szCs w:val="24"/>
          <w:lang w:val="fr"/>
        </w:rPr>
        <w:t xml:space="preserve"> était à la base le pâtissier de Marie, la fille du roi Stanislas de Pologne. Quand elle épouse Louis XV, en 1725, Nicolas </w:t>
      </w:r>
      <w:proofErr w:type="spellStart"/>
      <w:r w:rsidR="00841A0C" w:rsidRPr="000876DA">
        <w:rPr>
          <w:rFonts w:cstheme="minorHAnsi"/>
          <w:sz w:val="24"/>
          <w:szCs w:val="24"/>
          <w:lang w:val="fr"/>
        </w:rPr>
        <w:t>Stohrer</w:t>
      </w:r>
      <w:proofErr w:type="spellEnd"/>
      <w:r w:rsidR="00841A0C" w:rsidRPr="000876DA">
        <w:rPr>
          <w:rFonts w:cstheme="minorHAnsi"/>
          <w:sz w:val="24"/>
          <w:szCs w:val="24"/>
          <w:lang w:val="fr"/>
        </w:rPr>
        <w:t xml:space="preserve"> la suit jusqu’à Versailles. C’est donc à la Cour du Roi que le pâtissier se fait connaître. Dans la cuisine du 51 rue Montorgueil, on cuisine le Baba au Rhum (que </w:t>
      </w:r>
      <w:proofErr w:type="spellStart"/>
      <w:r w:rsidR="00841A0C" w:rsidRPr="000876DA">
        <w:rPr>
          <w:rFonts w:cstheme="minorHAnsi"/>
          <w:sz w:val="24"/>
          <w:szCs w:val="24"/>
          <w:lang w:val="fr"/>
        </w:rPr>
        <w:t>Stohrer</w:t>
      </w:r>
      <w:proofErr w:type="spellEnd"/>
      <w:r w:rsidR="00841A0C" w:rsidRPr="000876DA">
        <w:rPr>
          <w:rFonts w:cstheme="minorHAnsi"/>
          <w:sz w:val="24"/>
          <w:szCs w:val="24"/>
          <w:lang w:val="fr"/>
        </w:rPr>
        <w:t xml:space="preserve"> inventa en Pologne) comme jamais ! Rien que le lieu vaut le détour</w:t>
      </w:r>
      <w:r w:rsidR="00A42A45">
        <w:rPr>
          <w:rFonts w:cstheme="minorHAnsi"/>
          <w:sz w:val="24"/>
          <w:szCs w:val="24"/>
          <w:lang w:val="fr"/>
        </w:rPr>
        <w:t>.</w:t>
      </w:r>
      <w:r w:rsidR="00841A0C" w:rsidRPr="000876DA">
        <w:rPr>
          <w:rFonts w:cstheme="minorHAnsi"/>
          <w:sz w:val="24"/>
          <w:szCs w:val="24"/>
          <w:lang w:val="fr"/>
        </w:rPr>
        <w:t xml:space="preserve"> : le magasin est classé Monument Historique grâce à sa façade et à ses décors intérieurs réalisés par le peintre Paul Baudry</w:t>
      </w:r>
      <w:r w:rsidR="00793E96">
        <w:rPr>
          <w:rFonts w:cstheme="minorHAnsi"/>
          <w:sz w:val="24"/>
          <w:szCs w:val="24"/>
          <w:lang w:val="fr"/>
        </w:rPr>
        <w:t>, l’auteur du décor du grand foyer de l’Opéra Garnier.</w:t>
      </w:r>
    </w:p>
    <w:p w:rsidR="00F320B6" w:rsidRDefault="00F320B6" w:rsidP="00841A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theme="minorHAnsi"/>
          <w:sz w:val="24"/>
          <w:szCs w:val="24"/>
          <w:lang w:val="fr"/>
        </w:rPr>
      </w:pPr>
      <w:r>
        <w:rPr>
          <w:rFonts w:cstheme="minorHAnsi"/>
          <w:sz w:val="24"/>
          <w:szCs w:val="24"/>
          <w:lang w:val="fr"/>
        </w:rPr>
        <w:t>Noter l’imposte ornée des outils d’archi</w:t>
      </w:r>
      <w:r w:rsidR="0021534C">
        <w:rPr>
          <w:rFonts w:cstheme="minorHAnsi"/>
          <w:sz w:val="24"/>
          <w:szCs w:val="24"/>
          <w:lang w:val="fr"/>
        </w:rPr>
        <w:t xml:space="preserve"> franc maçon</w:t>
      </w:r>
      <w:r w:rsidR="00E77F4E">
        <w:rPr>
          <w:rFonts w:cstheme="minorHAnsi"/>
          <w:sz w:val="24"/>
          <w:szCs w:val="24"/>
          <w:lang w:val="fr"/>
        </w:rPr>
        <w:t xml:space="preserve"> (compas, équerre &amp; acacia)</w:t>
      </w:r>
      <w:r>
        <w:rPr>
          <w:rFonts w:cstheme="minorHAnsi"/>
          <w:sz w:val="24"/>
          <w:szCs w:val="24"/>
          <w:lang w:val="fr"/>
        </w:rPr>
        <w:t>. Cet hôtel fut construit par celui qui a conçu les serres du Jardin des Plantes.</w:t>
      </w:r>
    </w:p>
    <w:p w:rsidR="00D954FC" w:rsidRDefault="00D954FC" w:rsidP="00841A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theme="minorHAnsi"/>
          <w:sz w:val="24"/>
          <w:szCs w:val="24"/>
          <w:lang w:val="fr"/>
        </w:rPr>
      </w:pPr>
      <w:r>
        <w:rPr>
          <w:rFonts w:cstheme="minorHAnsi"/>
          <w:sz w:val="24"/>
          <w:szCs w:val="24"/>
          <w:lang w:val="fr"/>
        </w:rPr>
        <w:t>Enseigne de pharmacie.</w:t>
      </w:r>
    </w:p>
    <w:p w:rsidR="00841A0C" w:rsidRDefault="00841A0C" w:rsidP="000C11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0"/>
        <w:rPr>
          <w:rFonts w:cs="Segoe Print"/>
          <w:sz w:val="24"/>
          <w:szCs w:val="24"/>
        </w:rPr>
      </w:pPr>
    </w:p>
    <w:p w:rsidR="00ED6250" w:rsidRDefault="00841A0C" w:rsidP="00E20593">
      <w:pPr>
        <w:spacing w:after="0" w:line="276" w:lineRule="auto"/>
        <w:ind w:firstLine="0"/>
        <w:rPr>
          <w:rFonts w:cstheme="minorHAnsi"/>
          <w:b/>
          <w:color w:val="000000"/>
          <w:sz w:val="24"/>
          <w:szCs w:val="24"/>
        </w:rPr>
      </w:pPr>
      <w:r w:rsidRPr="00562E35">
        <w:rPr>
          <w:rFonts w:cstheme="minorHAnsi"/>
          <w:b/>
          <w:i/>
          <w:color w:val="000000"/>
          <w:sz w:val="28"/>
          <w:szCs w:val="28"/>
        </w:rPr>
        <w:t>38</w:t>
      </w:r>
      <w:r w:rsidRPr="00562E35">
        <w:rPr>
          <w:rFonts w:cstheme="minorHAnsi"/>
          <w:b/>
          <w:color w:val="000000"/>
          <w:sz w:val="24"/>
          <w:szCs w:val="24"/>
        </w:rPr>
        <w:tab/>
        <w:t>L’escargot Montorgueil</w:t>
      </w:r>
      <w:r w:rsidR="00F320B6">
        <w:rPr>
          <w:rFonts w:cstheme="minorHAnsi"/>
          <w:b/>
          <w:color w:val="000000"/>
          <w:sz w:val="24"/>
          <w:szCs w:val="24"/>
        </w:rPr>
        <w:t>, 1832.</w:t>
      </w:r>
      <w:r w:rsidR="00ED6250">
        <w:rPr>
          <w:rFonts w:cstheme="minorHAnsi"/>
          <w:b/>
          <w:color w:val="000000"/>
          <w:sz w:val="24"/>
          <w:szCs w:val="24"/>
        </w:rPr>
        <w:t xml:space="preserve"> </w:t>
      </w:r>
    </w:p>
    <w:p w:rsidR="00841A0C" w:rsidRPr="00ED6250" w:rsidRDefault="00ED6250" w:rsidP="00E20593">
      <w:pPr>
        <w:spacing w:after="0" w:line="276" w:lineRule="auto"/>
        <w:ind w:firstLine="0"/>
        <w:rPr>
          <w:rFonts w:cstheme="minorHAnsi"/>
          <w:color w:val="000000"/>
          <w:sz w:val="24"/>
          <w:szCs w:val="24"/>
        </w:rPr>
      </w:pPr>
      <w:r w:rsidRPr="00ED6250">
        <w:rPr>
          <w:rFonts w:cstheme="minorHAnsi"/>
          <w:color w:val="000000"/>
          <w:sz w:val="24"/>
          <w:szCs w:val="24"/>
        </w:rPr>
        <w:t>Emplacement du Parc aux huîtres de fin XVIII° à 1866</w:t>
      </w:r>
    </w:p>
    <w:p w:rsidR="00F320B6" w:rsidRDefault="00F320B6" w:rsidP="00E20593">
      <w:pPr>
        <w:spacing w:after="200" w:line="276" w:lineRule="auto"/>
        <w:ind w:firstLine="708"/>
        <w:rPr>
          <w:rFonts w:cstheme="minorHAnsi"/>
          <w:color w:val="000000"/>
          <w:sz w:val="24"/>
          <w:szCs w:val="24"/>
        </w:rPr>
      </w:pPr>
      <w:r w:rsidRPr="00E20593">
        <w:rPr>
          <w:rFonts w:cstheme="minorHAnsi"/>
          <w:color w:val="000000"/>
          <w:sz w:val="24"/>
          <w:szCs w:val="24"/>
        </w:rPr>
        <w:t>C’est l’un des + anciens restaurant de Paris. Le plafond peint de l’entrée provient de l’hôtel de Sar</w:t>
      </w:r>
      <w:r w:rsidR="00E20593">
        <w:rPr>
          <w:rFonts w:cstheme="minorHAnsi"/>
          <w:color w:val="000000"/>
          <w:sz w:val="24"/>
          <w:szCs w:val="24"/>
        </w:rPr>
        <w:t>a</w:t>
      </w:r>
      <w:r w:rsidRPr="00E20593">
        <w:rPr>
          <w:rFonts w:cstheme="minorHAnsi"/>
          <w:color w:val="000000"/>
          <w:sz w:val="24"/>
          <w:szCs w:val="24"/>
        </w:rPr>
        <w:t>h Bernhardt</w:t>
      </w:r>
      <w:r w:rsidR="00E20593">
        <w:rPr>
          <w:rFonts w:cstheme="minorHAnsi"/>
          <w:color w:val="000000"/>
          <w:sz w:val="24"/>
          <w:szCs w:val="24"/>
        </w:rPr>
        <w:t>, &amp; les peintures murales du 1° sont d</w:t>
      </w:r>
      <w:r w:rsidR="00A42A45">
        <w:rPr>
          <w:rFonts w:cstheme="minorHAnsi"/>
          <w:color w:val="000000"/>
          <w:sz w:val="24"/>
          <w:szCs w:val="24"/>
        </w:rPr>
        <w:t>u</w:t>
      </w:r>
      <w:r w:rsidR="00E20593">
        <w:rPr>
          <w:rFonts w:cstheme="minorHAnsi"/>
          <w:color w:val="000000"/>
          <w:sz w:val="24"/>
          <w:szCs w:val="24"/>
        </w:rPr>
        <w:t>es à Gavarni. Deux enseignes identiques se sont tenues dans la rue : le 1° au n° 59/61, qui a fermé en 1845, &amp; l’actuel ouvert en 1846.</w:t>
      </w:r>
    </w:p>
    <w:p w:rsidR="00E20593" w:rsidRDefault="00E20593" w:rsidP="00E20593">
      <w:pPr>
        <w:spacing w:after="200" w:line="276" w:lineRule="auto"/>
        <w:ind w:firstLine="708"/>
        <w:rPr>
          <w:rFonts w:cstheme="minorHAnsi"/>
          <w:color w:val="000000"/>
          <w:sz w:val="24"/>
          <w:szCs w:val="24"/>
        </w:rPr>
      </w:pPr>
      <w:r>
        <w:rPr>
          <w:rFonts w:cstheme="minorHAnsi"/>
          <w:color w:val="000000"/>
          <w:sz w:val="24"/>
          <w:szCs w:val="24"/>
        </w:rPr>
        <w:t>Noter l’enseigne</w:t>
      </w:r>
      <w:r w:rsidR="00D954FC">
        <w:rPr>
          <w:rFonts w:cstheme="minorHAnsi"/>
          <w:color w:val="000000"/>
          <w:sz w:val="24"/>
          <w:szCs w:val="24"/>
        </w:rPr>
        <w:t xml:space="preserve"> dorée</w:t>
      </w:r>
      <w:r>
        <w:rPr>
          <w:rFonts w:cstheme="minorHAnsi"/>
          <w:color w:val="000000"/>
          <w:sz w:val="24"/>
          <w:szCs w:val="24"/>
        </w:rPr>
        <w:t>.</w:t>
      </w:r>
    </w:p>
    <w:p w:rsidR="00E20593" w:rsidRDefault="00E20593" w:rsidP="00E20593">
      <w:pPr>
        <w:spacing w:after="200" w:line="276" w:lineRule="auto"/>
        <w:ind w:firstLine="708"/>
        <w:rPr>
          <w:rFonts w:cstheme="minorHAnsi"/>
          <w:color w:val="000000"/>
          <w:sz w:val="24"/>
          <w:szCs w:val="24"/>
        </w:rPr>
      </w:pPr>
      <w:r>
        <w:rPr>
          <w:rFonts w:cstheme="minorHAnsi"/>
          <w:color w:val="000000"/>
          <w:sz w:val="24"/>
          <w:szCs w:val="24"/>
        </w:rPr>
        <w:t>Déco intérieure du I° Empire, plafonds à grands caissons, bel escalier à colimaçon, vitres gravées, la cloison qui sépare les 2 salles du RdC, tout est décoré à profusion.</w:t>
      </w:r>
    </w:p>
    <w:p w:rsidR="00E20593" w:rsidRDefault="00E20593" w:rsidP="00E20593">
      <w:pPr>
        <w:spacing w:after="200" w:line="276" w:lineRule="auto"/>
        <w:ind w:firstLine="708"/>
        <w:rPr>
          <w:rFonts w:cstheme="minorHAnsi"/>
          <w:color w:val="000000"/>
          <w:sz w:val="24"/>
          <w:szCs w:val="24"/>
        </w:rPr>
      </w:pPr>
      <w:r>
        <w:rPr>
          <w:rFonts w:cstheme="minorHAnsi"/>
          <w:color w:val="000000"/>
          <w:sz w:val="24"/>
          <w:szCs w:val="24"/>
        </w:rPr>
        <w:t>La toute 1° enseigne précisait « Vins, escargots &amp; restaurant</w:t>
      </w:r>
      <w:r w:rsidR="00AF6A6C">
        <w:rPr>
          <w:rFonts w:cstheme="minorHAnsi"/>
          <w:color w:val="000000"/>
          <w:sz w:val="24"/>
          <w:szCs w:val="24"/>
        </w:rPr>
        <w:t> »,</w:t>
      </w:r>
      <w:r>
        <w:rPr>
          <w:rFonts w:cstheme="minorHAnsi"/>
          <w:color w:val="000000"/>
          <w:sz w:val="24"/>
          <w:szCs w:val="24"/>
        </w:rPr>
        <w:t xml:space="preserve"> les huîtres ont été ajoutées en 1890.</w:t>
      </w:r>
    </w:p>
    <w:p w:rsidR="00A42A45" w:rsidRDefault="00A42A45" w:rsidP="00E20593">
      <w:pPr>
        <w:spacing w:after="200" w:line="276" w:lineRule="auto"/>
        <w:ind w:firstLine="708"/>
        <w:rPr>
          <w:rFonts w:cstheme="minorHAnsi"/>
          <w:color w:val="000000"/>
          <w:sz w:val="24"/>
          <w:szCs w:val="24"/>
        </w:rPr>
      </w:pPr>
      <w:r>
        <w:rPr>
          <w:rFonts w:cstheme="minorHAnsi"/>
          <w:color w:val="000000"/>
          <w:sz w:val="24"/>
          <w:szCs w:val="24"/>
        </w:rPr>
        <w:t>Repris en 1919 par le proprio de la Tour d’Argent.</w:t>
      </w:r>
    </w:p>
    <w:p w:rsidR="00580703" w:rsidRPr="00E20593" w:rsidRDefault="00580703" w:rsidP="00E20593">
      <w:pPr>
        <w:spacing w:after="200" w:line="276" w:lineRule="auto"/>
        <w:ind w:firstLine="708"/>
        <w:rPr>
          <w:rFonts w:cstheme="minorHAnsi"/>
          <w:color w:val="000000"/>
          <w:sz w:val="24"/>
          <w:szCs w:val="24"/>
        </w:rPr>
      </w:pPr>
      <w:r w:rsidRPr="00580703">
        <w:rPr>
          <w:rFonts w:cstheme="minorHAnsi"/>
          <w:b/>
          <w:color w:val="000000"/>
          <w:sz w:val="24"/>
          <w:szCs w:val="24"/>
        </w:rPr>
        <w:t>Entrer</w:t>
      </w:r>
      <w:r>
        <w:rPr>
          <w:rFonts w:cstheme="minorHAnsi"/>
          <w:color w:val="000000"/>
          <w:sz w:val="24"/>
          <w:szCs w:val="24"/>
        </w:rPr>
        <w:t xml:space="preserve"> voir la salle à droite.</w:t>
      </w:r>
    </w:p>
    <w:p w:rsidR="00F320B6" w:rsidRPr="002803F0" w:rsidRDefault="00F320B6" w:rsidP="00841A0C">
      <w:pPr>
        <w:spacing w:after="200" w:line="276" w:lineRule="auto"/>
        <w:ind w:firstLine="0"/>
        <w:rPr>
          <w:rFonts w:cstheme="minorHAnsi"/>
          <w:color w:val="000000"/>
          <w:sz w:val="24"/>
          <w:szCs w:val="24"/>
        </w:rPr>
      </w:pPr>
      <w:r>
        <w:rPr>
          <w:rFonts w:cstheme="minorHAnsi"/>
          <w:b/>
          <w:color w:val="000000"/>
          <w:sz w:val="24"/>
          <w:szCs w:val="24"/>
        </w:rPr>
        <w:t xml:space="preserve">Aller voir 10 rue </w:t>
      </w:r>
      <w:proofErr w:type="spellStart"/>
      <w:r>
        <w:rPr>
          <w:rFonts w:cstheme="minorHAnsi"/>
          <w:b/>
          <w:color w:val="000000"/>
          <w:sz w:val="24"/>
          <w:szCs w:val="24"/>
        </w:rPr>
        <w:t>Tiquetonne</w:t>
      </w:r>
      <w:proofErr w:type="spellEnd"/>
      <w:r>
        <w:rPr>
          <w:rFonts w:cstheme="minorHAnsi"/>
          <w:b/>
          <w:color w:val="000000"/>
          <w:sz w:val="24"/>
          <w:szCs w:val="24"/>
        </w:rPr>
        <w:t xml:space="preserve"> l’enseigne</w:t>
      </w:r>
      <w:r w:rsidR="0011338B">
        <w:rPr>
          <w:rFonts w:cstheme="minorHAnsi"/>
          <w:b/>
          <w:color w:val="000000"/>
          <w:sz w:val="24"/>
          <w:szCs w:val="24"/>
        </w:rPr>
        <w:t xml:space="preserve"> </w:t>
      </w:r>
      <w:r w:rsidR="00DC0965">
        <w:rPr>
          <w:rFonts w:cstheme="minorHAnsi"/>
          <w:b/>
          <w:color w:val="000000"/>
          <w:sz w:val="24"/>
          <w:szCs w:val="24"/>
        </w:rPr>
        <w:t xml:space="preserve">IMH </w:t>
      </w:r>
      <w:r w:rsidR="0011338B">
        <w:rPr>
          <w:rFonts w:cstheme="minorHAnsi"/>
          <w:b/>
          <w:color w:val="000000"/>
          <w:sz w:val="24"/>
          <w:szCs w:val="24"/>
        </w:rPr>
        <w:t>du XVIII°</w:t>
      </w:r>
      <w:r>
        <w:rPr>
          <w:rFonts w:cstheme="minorHAnsi"/>
          <w:b/>
          <w:color w:val="000000"/>
          <w:sz w:val="24"/>
          <w:szCs w:val="24"/>
        </w:rPr>
        <w:t xml:space="preserve"> « l’arbre à liège »</w:t>
      </w:r>
      <w:r w:rsidR="0011338B">
        <w:rPr>
          <w:rFonts w:cstheme="minorHAnsi"/>
          <w:b/>
          <w:color w:val="000000"/>
          <w:sz w:val="24"/>
          <w:szCs w:val="24"/>
        </w:rPr>
        <w:t>.</w:t>
      </w:r>
      <w:r w:rsidR="002803F0">
        <w:rPr>
          <w:rFonts w:cstheme="minorHAnsi"/>
          <w:b/>
          <w:color w:val="000000"/>
          <w:sz w:val="24"/>
          <w:szCs w:val="24"/>
        </w:rPr>
        <w:t xml:space="preserve"> </w:t>
      </w:r>
      <w:r w:rsidR="002803F0" w:rsidRPr="002803F0">
        <w:rPr>
          <w:rFonts w:cstheme="minorHAnsi"/>
          <w:color w:val="000000"/>
          <w:sz w:val="24"/>
          <w:szCs w:val="24"/>
        </w:rPr>
        <w:t>Il s’agissait d’un marchand de bouchons ou d’un cabar</w:t>
      </w:r>
      <w:r w:rsidR="002803F0">
        <w:rPr>
          <w:rFonts w:cstheme="minorHAnsi"/>
          <w:color w:val="000000"/>
          <w:sz w:val="24"/>
          <w:szCs w:val="24"/>
        </w:rPr>
        <w:t>et. Enseigne attestée au Moyen-A</w:t>
      </w:r>
      <w:r w:rsidR="002803F0" w:rsidRPr="002803F0">
        <w:rPr>
          <w:rFonts w:cstheme="minorHAnsi"/>
          <w:color w:val="000000"/>
          <w:sz w:val="24"/>
          <w:szCs w:val="24"/>
        </w:rPr>
        <w:t>ge</w:t>
      </w:r>
    </w:p>
    <w:p w:rsidR="00FF5BA6" w:rsidRPr="00FF5BA6" w:rsidRDefault="00FF5BA6" w:rsidP="00841A0C">
      <w:pPr>
        <w:spacing w:after="200" w:line="276" w:lineRule="auto"/>
        <w:ind w:firstLine="0"/>
        <w:rPr>
          <w:rFonts w:cstheme="minorHAnsi"/>
          <w:color w:val="000000"/>
          <w:sz w:val="24"/>
          <w:szCs w:val="24"/>
        </w:rPr>
      </w:pPr>
      <w:r w:rsidRPr="00FF5BA6">
        <w:rPr>
          <w:rFonts w:cstheme="minorHAnsi"/>
          <w:b/>
          <w:i/>
          <w:color w:val="000000"/>
          <w:sz w:val="28"/>
          <w:szCs w:val="24"/>
        </w:rPr>
        <w:t>19</w:t>
      </w:r>
      <w:r w:rsidRPr="00FF5BA6">
        <w:rPr>
          <w:rFonts w:cstheme="minorHAnsi"/>
          <w:color w:val="000000"/>
          <w:sz w:val="24"/>
          <w:szCs w:val="24"/>
        </w:rPr>
        <w:tab/>
        <w:t>Façade IMH, balcon</w:t>
      </w:r>
    </w:p>
    <w:p w:rsidR="00FF5BA6" w:rsidRPr="00FF5BA6" w:rsidRDefault="00FF5BA6" w:rsidP="00841A0C">
      <w:pPr>
        <w:spacing w:after="200" w:line="276" w:lineRule="auto"/>
        <w:ind w:firstLine="0"/>
        <w:rPr>
          <w:rFonts w:cstheme="minorHAnsi"/>
          <w:color w:val="000000"/>
          <w:sz w:val="24"/>
          <w:szCs w:val="24"/>
        </w:rPr>
      </w:pPr>
      <w:r w:rsidRPr="00FF5BA6">
        <w:rPr>
          <w:rFonts w:cstheme="minorHAnsi"/>
          <w:b/>
          <w:i/>
          <w:color w:val="000000"/>
          <w:sz w:val="28"/>
          <w:szCs w:val="24"/>
        </w:rPr>
        <w:t>15</w:t>
      </w:r>
      <w:r w:rsidRPr="00FF5BA6">
        <w:rPr>
          <w:rFonts w:cstheme="minorHAnsi"/>
          <w:color w:val="000000"/>
          <w:sz w:val="24"/>
          <w:szCs w:val="24"/>
        </w:rPr>
        <w:tab/>
      </w:r>
      <w:proofErr w:type="spellStart"/>
      <w:r w:rsidRPr="00FF5BA6">
        <w:rPr>
          <w:rFonts w:cstheme="minorHAnsi"/>
          <w:color w:val="000000"/>
          <w:sz w:val="24"/>
          <w:szCs w:val="24"/>
        </w:rPr>
        <w:t>Hotel</w:t>
      </w:r>
      <w:proofErr w:type="spellEnd"/>
      <w:r w:rsidRPr="00FF5BA6">
        <w:rPr>
          <w:rFonts w:cstheme="minorHAnsi"/>
          <w:color w:val="000000"/>
          <w:sz w:val="24"/>
          <w:szCs w:val="24"/>
        </w:rPr>
        <w:t xml:space="preserve"> XVIII°. Façade IMH, balcons, porte, bas-reliefs.</w:t>
      </w:r>
    </w:p>
    <w:p w:rsidR="00D45BD1" w:rsidRDefault="00F320B6" w:rsidP="00D45862">
      <w:pPr>
        <w:ind w:firstLine="0"/>
        <w:rPr>
          <w:rFonts w:cstheme="minorHAnsi"/>
          <w:b/>
          <w:i/>
          <w:color w:val="0070C0"/>
          <w:sz w:val="28"/>
          <w:szCs w:val="28"/>
        </w:rPr>
      </w:pPr>
      <w:r w:rsidRPr="00E20593">
        <w:rPr>
          <w:rFonts w:cstheme="minorHAnsi"/>
          <w:b/>
          <w:i/>
          <w:sz w:val="28"/>
          <w:szCs w:val="28"/>
        </w:rPr>
        <w:t>9</w:t>
      </w:r>
      <w:r>
        <w:rPr>
          <w:rFonts w:cstheme="minorHAnsi"/>
          <w:b/>
          <w:i/>
          <w:color w:val="0070C0"/>
          <w:sz w:val="28"/>
          <w:szCs w:val="28"/>
        </w:rPr>
        <w:tab/>
      </w:r>
      <w:r w:rsidRPr="00BF2FCA">
        <w:rPr>
          <w:rFonts w:cstheme="minorHAnsi"/>
          <w:sz w:val="24"/>
          <w:szCs w:val="24"/>
        </w:rPr>
        <w:t>Enseigne du Croissant, cabaret</w:t>
      </w:r>
      <w:r w:rsidR="00DC0965">
        <w:rPr>
          <w:rFonts w:cstheme="minorHAnsi"/>
          <w:sz w:val="24"/>
          <w:szCs w:val="24"/>
        </w:rPr>
        <w:t> ??</w:t>
      </w:r>
    </w:p>
    <w:p w:rsidR="00D45862" w:rsidRPr="00D45862" w:rsidRDefault="00D45862" w:rsidP="00D45862">
      <w:pPr>
        <w:ind w:firstLine="0"/>
        <w:rPr>
          <w:rFonts w:cstheme="minorHAnsi"/>
          <w:sz w:val="24"/>
          <w:szCs w:val="24"/>
        </w:rPr>
      </w:pPr>
      <w:r w:rsidRPr="007B7241">
        <w:rPr>
          <w:rFonts w:cstheme="minorHAnsi"/>
          <w:b/>
          <w:sz w:val="24"/>
          <w:szCs w:val="24"/>
        </w:rPr>
        <w:t xml:space="preserve">K </w:t>
      </w:r>
      <w:proofErr w:type="spellStart"/>
      <w:r w:rsidRPr="007B7241">
        <w:rPr>
          <w:rFonts w:cstheme="minorHAnsi"/>
          <w:b/>
          <w:sz w:val="24"/>
          <w:szCs w:val="24"/>
        </w:rPr>
        <w:t>Mauconseil</w:t>
      </w:r>
      <w:proofErr w:type="spellEnd"/>
      <w:r>
        <w:rPr>
          <w:rFonts w:cstheme="minorHAnsi"/>
          <w:b/>
          <w:color w:val="0070C0"/>
          <w:sz w:val="24"/>
          <w:szCs w:val="24"/>
        </w:rPr>
        <w:tab/>
      </w:r>
      <w:r>
        <w:rPr>
          <w:rFonts w:cstheme="minorHAnsi"/>
          <w:b/>
          <w:color w:val="0070C0"/>
          <w:sz w:val="24"/>
          <w:szCs w:val="24"/>
        </w:rPr>
        <w:tab/>
      </w:r>
      <w:r>
        <w:rPr>
          <w:rFonts w:cstheme="minorHAnsi"/>
          <w:sz w:val="24"/>
          <w:szCs w:val="24"/>
        </w:rPr>
        <w:t>Ange aptère doré.</w:t>
      </w:r>
    </w:p>
    <w:p w:rsidR="00D45BD1" w:rsidRDefault="00D45BD1" w:rsidP="00D45BD1">
      <w:pPr>
        <w:rPr>
          <w:rFonts w:cstheme="minorHAnsi"/>
          <w:b/>
          <w:i/>
          <w:color w:val="0070C0"/>
          <w:sz w:val="28"/>
          <w:szCs w:val="28"/>
        </w:rPr>
      </w:pPr>
    </w:p>
    <w:p w:rsidR="000C1161" w:rsidRDefault="000C1161" w:rsidP="003F79B3">
      <w:pPr>
        <w:ind w:firstLine="0"/>
        <w:rPr>
          <w:rFonts w:cstheme="minorHAnsi"/>
          <w:color w:val="0070C0"/>
          <w:sz w:val="28"/>
          <w:szCs w:val="28"/>
        </w:rPr>
      </w:pPr>
    </w:p>
    <w:p w:rsidR="001271B2" w:rsidRDefault="001271B2" w:rsidP="003F79B3">
      <w:pPr>
        <w:ind w:firstLine="0"/>
        <w:rPr>
          <w:rFonts w:cstheme="minorHAnsi"/>
          <w:color w:val="0070C0"/>
          <w:sz w:val="28"/>
          <w:szCs w:val="28"/>
        </w:rPr>
      </w:pPr>
    </w:p>
    <w:p w:rsidR="001271B2" w:rsidRDefault="001271B2" w:rsidP="003F79B3">
      <w:pPr>
        <w:ind w:firstLine="0"/>
        <w:rPr>
          <w:rFonts w:cstheme="minorHAnsi"/>
          <w:color w:val="0070C0"/>
          <w:sz w:val="28"/>
          <w:szCs w:val="28"/>
        </w:rPr>
      </w:pPr>
    </w:p>
    <w:p w:rsidR="001271B2" w:rsidRDefault="001271B2" w:rsidP="001271B2">
      <w:pPr>
        <w:ind w:firstLine="0"/>
        <w:jc w:val="center"/>
        <w:rPr>
          <w:rFonts w:cstheme="minorHAnsi"/>
          <w:b/>
          <w:color w:val="FF0000"/>
          <w:sz w:val="44"/>
          <w:szCs w:val="44"/>
        </w:rPr>
      </w:pPr>
      <w:r w:rsidRPr="001271B2">
        <w:rPr>
          <w:rFonts w:cstheme="minorHAnsi"/>
          <w:b/>
          <w:color w:val="FF0000"/>
          <w:sz w:val="44"/>
          <w:szCs w:val="44"/>
        </w:rPr>
        <w:lastRenderedPageBreak/>
        <w:t>L’aventure des Chasse-Marées</w:t>
      </w:r>
    </w:p>
    <w:p w:rsidR="001271B2" w:rsidRDefault="001271B2" w:rsidP="001271B2">
      <w:pPr>
        <w:ind w:firstLine="0"/>
        <w:jc w:val="center"/>
        <w:rPr>
          <w:rFonts w:cstheme="minorHAnsi"/>
          <w:color w:val="FF0000"/>
          <w:sz w:val="24"/>
          <w:szCs w:val="24"/>
        </w:rPr>
      </w:pPr>
    </w:p>
    <w:p w:rsidR="00311256" w:rsidRPr="00311256" w:rsidRDefault="005E6C69" w:rsidP="005E6C69">
      <w:pPr>
        <w:ind w:firstLine="708"/>
        <w:rPr>
          <w:rFonts w:cstheme="minorHAnsi"/>
          <w:sz w:val="24"/>
          <w:szCs w:val="24"/>
          <w:shd w:val="clear" w:color="auto" w:fill="FFFFFF"/>
        </w:rPr>
      </w:pPr>
      <w:r>
        <w:rPr>
          <w:rFonts w:cstheme="minorHAnsi"/>
          <w:sz w:val="24"/>
          <w:szCs w:val="24"/>
          <w:shd w:val="clear" w:color="auto" w:fill="FFFFFF"/>
        </w:rPr>
        <w:t>Du moyen-âge au XIX°, l</w:t>
      </w:r>
      <w:r w:rsidR="00311256" w:rsidRPr="00311256">
        <w:rPr>
          <w:rFonts w:cstheme="minorHAnsi"/>
          <w:sz w:val="24"/>
          <w:szCs w:val="24"/>
          <w:shd w:val="clear" w:color="auto" w:fill="FFFFFF"/>
        </w:rPr>
        <w:t>es « Chasse Marées » étaient les voituriers qui partaient des ports de pêche et notamment de Dieppe</w:t>
      </w:r>
      <w:r w:rsidR="00311256">
        <w:rPr>
          <w:rFonts w:cstheme="minorHAnsi"/>
          <w:sz w:val="24"/>
          <w:szCs w:val="24"/>
          <w:shd w:val="clear" w:color="auto" w:fill="FFFFFF"/>
        </w:rPr>
        <w:t xml:space="preserve">, </w:t>
      </w:r>
      <w:r w:rsidR="00311256" w:rsidRPr="00311256">
        <w:rPr>
          <w:rFonts w:cstheme="minorHAnsi"/>
          <w:sz w:val="24"/>
          <w:szCs w:val="24"/>
          <w:shd w:val="clear" w:color="auto" w:fill="FFFFFF"/>
        </w:rPr>
        <w:t>le plus proche de la capitale. Ils prenaient la route au coucher du soleil, pour livrer à l’aube, au carreau des Halles de Paris, le poisson qui avait été péché la nuit précédente. Tirés par quatre vigoureux « boulonnais » attelés par paire, leurs longs haquets posés sur de hautes roues et remplis de poissons parcouraient, en moins d’un tour de cadran d’horloge (soit le cycle d’une marée), les quarante lieues qui les séparaient de Paris.</w:t>
      </w:r>
    </w:p>
    <w:p w:rsidR="00311256" w:rsidRPr="00311256" w:rsidRDefault="00311256" w:rsidP="00311256">
      <w:pPr>
        <w:pStyle w:val="NormalWeb"/>
        <w:spacing w:before="225" w:beforeAutospacing="0" w:after="0" w:afterAutospacing="0" w:line="360" w:lineRule="atLeast"/>
        <w:ind w:firstLine="708"/>
        <w:rPr>
          <w:rFonts w:asciiTheme="minorHAnsi" w:hAnsiTheme="minorHAnsi" w:cstheme="minorHAnsi"/>
        </w:rPr>
      </w:pPr>
      <w:r w:rsidRPr="00311256">
        <w:rPr>
          <w:rFonts w:asciiTheme="minorHAnsi" w:hAnsiTheme="minorHAnsi" w:cstheme="minorHAnsi"/>
        </w:rPr>
        <w:t xml:space="preserve">Au </w:t>
      </w:r>
      <w:r w:rsidR="005E6C69">
        <w:rPr>
          <w:rFonts w:asciiTheme="minorHAnsi" w:hAnsiTheme="minorHAnsi" w:cstheme="minorHAnsi"/>
        </w:rPr>
        <w:t>XVIII°</w:t>
      </w:r>
      <w:r w:rsidRPr="00311256">
        <w:rPr>
          <w:rFonts w:asciiTheme="minorHAnsi" w:hAnsiTheme="minorHAnsi" w:cstheme="minorHAnsi"/>
        </w:rPr>
        <w:t xml:space="preserve">, près de 5 000 voitures par an faisaient le voyage et convoyant au quotidien jusqu’à 200 livres de poisson. L’arrivée en 1848 </w:t>
      </w:r>
      <w:r w:rsidR="005E6C69">
        <w:rPr>
          <w:rFonts w:asciiTheme="minorHAnsi" w:hAnsiTheme="minorHAnsi" w:cstheme="minorHAnsi"/>
        </w:rPr>
        <w:t>du</w:t>
      </w:r>
      <w:r w:rsidRPr="00311256">
        <w:rPr>
          <w:rFonts w:asciiTheme="minorHAnsi" w:hAnsiTheme="minorHAnsi" w:cstheme="minorHAnsi"/>
        </w:rPr>
        <w:t xml:space="preserve"> chemin de fer</w:t>
      </w:r>
      <w:r w:rsidR="005E6C69">
        <w:rPr>
          <w:rFonts w:asciiTheme="minorHAnsi" w:hAnsiTheme="minorHAnsi" w:cstheme="minorHAnsi"/>
        </w:rPr>
        <w:t xml:space="preserve"> mit fin à l’aventure.</w:t>
      </w:r>
    </w:p>
    <w:p w:rsidR="00311256" w:rsidRDefault="00311256" w:rsidP="00311256">
      <w:pPr>
        <w:shd w:val="clear" w:color="auto" w:fill="FFFFFF"/>
        <w:rPr>
          <w:rFonts w:ascii="Arial" w:hAnsi="Arial" w:cs="Arial"/>
          <w:sz w:val="17"/>
          <w:szCs w:val="17"/>
        </w:rPr>
      </w:pPr>
    </w:p>
    <w:p w:rsidR="00311256" w:rsidRDefault="00311256" w:rsidP="00311256">
      <w:pPr>
        <w:shd w:val="clear" w:color="auto" w:fill="FFFFFF"/>
        <w:rPr>
          <w:rFonts w:ascii="Arial" w:hAnsi="Arial" w:cs="Arial"/>
          <w:sz w:val="17"/>
          <w:szCs w:val="17"/>
        </w:rPr>
      </w:pPr>
    </w:p>
    <w:p w:rsidR="00311256" w:rsidRPr="001271B2" w:rsidRDefault="00311256" w:rsidP="001271B2">
      <w:pPr>
        <w:ind w:firstLine="0"/>
        <w:jc w:val="center"/>
        <w:rPr>
          <w:rFonts w:cstheme="minorHAnsi"/>
          <w:color w:val="FF0000"/>
          <w:sz w:val="24"/>
          <w:szCs w:val="24"/>
        </w:rPr>
      </w:pPr>
      <w:bookmarkStart w:id="2" w:name="_GoBack"/>
      <w:bookmarkEnd w:id="2"/>
    </w:p>
    <w:sectPr w:rsidR="00311256" w:rsidRPr="001271B2" w:rsidSect="005B7651">
      <w:footerReference w:type="default" r:id="rId9"/>
      <w:pgSz w:w="11906" w:h="16838" w:code="9"/>
      <w:pgMar w:top="1417" w:right="1417" w:bottom="1417" w:left="1417"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190" w:rsidRDefault="00906190" w:rsidP="008B5851">
      <w:pPr>
        <w:spacing w:after="0" w:line="240" w:lineRule="auto"/>
      </w:pPr>
      <w:r>
        <w:separator/>
      </w:r>
    </w:p>
  </w:endnote>
  <w:endnote w:type="continuationSeparator" w:id="0">
    <w:p w:rsidR="00906190" w:rsidRDefault="00906190" w:rsidP="008B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amain">
    <w:panose1 w:val="020B0603050302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9"/>
      <w:gridCol w:w="4503"/>
    </w:tblGrid>
    <w:tr w:rsidR="008B5851">
      <w:trPr>
        <w:trHeight w:hRule="exact" w:val="115"/>
        <w:jc w:val="center"/>
      </w:trPr>
      <w:tc>
        <w:tcPr>
          <w:tcW w:w="4686" w:type="dxa"/>
          <w:shd w:val="clear" w:color="auto" w:fill="4472C4" w:themeFill="accent1"/>
          <w:tcMar>
            <w:top w:w="0" w:type="dxa"/>
            <w:bottom w:w="0" w:type="dxa"/>
          </w:tcMar>
        </w:tcPr>
        <w:p w:rsidR="008B5851" w:rsidRDefault="008B5851">
          <w:pPr>
            <w:pStyle w:val="En-tte"/>
            <w:rPr>
              <w:caps/>
              <w:sz w:val="18"/>
            </w:rPr>
          </w:pPr>
        </w:p>
      </w:tc>
      <w:tc>
        <w:tcPr>
          <w:tcW w:w="4674" w:type="dxa"/>
          <w:shd w:val="clear" w:color="auto" w:fill="4472C4" w:themeFill="accent1"/>
          <w:tcMar>
            <w:top w:w="0" w:type="dxa"/>
            <w:bottom w:w="0" w:type="dxa"/>
          </w:tcMar>
        </w:tcPr>
        <w:p w:rsidR="008B5851" w:rsidRDefault="008B5851">
          <w:pPr>
            <w:pStyle w:val="En-tte"/>
            <w:jc w:val="right"/>
            <w:rPr>
              <w:caps/>
              <w:sz w:val="18"/>
            </w:rPr>
          </w:pPr>
        </w:p>
      </w:tc>
    </w:tr>
    <w:tr w:rsidR="008B5851">
      <w:trPr>
        <w:jc w:val="center"/>
      </w:trPr>
      <w:sdt>
        <w:sdtPr>
          <w:rPr>
            <w:caps/>
            <w:color w:val="808080" w:themeColor="background1" w:themeShade="80"/>
            <w:sz w:val="18"/>
            <w:szCs w:val="18"/>
          </w:rPr>
          <w:alias w:val="Auteur"/>
          <w:tag w:val=""/>
          <w:id w:val="120198444"/>
          <w:placeholder>
            <w:docPart w:val="85DD6520B5A74DD3A9D092B0F30290F5"/>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8B5851" w:rsidRDefault="008B5851">
              <w:pPr>
                <w:pStyle w:val="Pieddepage"/>
                <w:rPr>
                  <w:caps/>
                  <w:color w:val="808080" w:themeColor="background1" w:themeShade="80"/>
                  <w:sz w:val="18"/>
                  <w:szCs w:val="18"/>
                </w:rPr>
              </w:pPr>
              <w:r>
                <w:rPr>
                  <w:caps/>
                  <w:color w:val="808080" w:themeColor="background1" w:themeShade="80"/>
                  <w:sz w:val="18"/>
                  <w:szCs w:val="18"/>
                </w:rPr>
                <w:t>montorgueil</w:t>
              </w:r>
            </w:p>
          </w:tc>
        </w:sdtContent>
      </w:sdt>
      <w:tc>
        <w:tcPr>
          <w:tcW w:w="4674" w:type="dxa"/>
          <w:shd w:val="clear" w:color="auto" w:fill="auto"/>
          <w:vAlign w:val="center"/>
        </w:tcPr>
        <w:p w:rsidR="008B5851" w:rsidRDefault="008B5851">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5E6C69">
            <w:rPr>
              <w:caps/>
              <w:noProof/>
              <w:color w:val="808080" w:themeColor="background1" w:themeShade="80"/>
              <w:sz w:val="18"/>
              <w:szCs w:val="18"/>
            </w:rPr>
            <w:t>10</w:t>
          </w:r>
          <w:r>
            <w:rPr>
              <w:caps/>
              <w:color w:val="808080" w:themeColor="background1" w:themeShade="80"/>
              <w:sz w:val="18"/>
              <w:szCs w:val="18"/>
            </w:rPr>
            <w:fldChar w:fldCharType="end"/>
          </w:r>
        </w:p>
      </w:tc>
    </w:tr>
  </w:tbl>
  <w:p w:rsidR="008B5851" w:rsidRDefault="008B58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190" w:rsidRDefault="00906190" w:rsidP="008B5851">
      <w:pPr>
        <w:spacing w:after="0" w:line="240" w:lineRule="auto"/>
      </w:pPr>
      <w:r>
        <w:separator/>
      </w:r>
    </w:p>
  </w:footnote>
  <w:footnote w:type="continuationSeparator" w:id="0">
    <w:p w:rsidR="00906190" w:rsidRDefault="00906190" w:rsidP="008B5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95CC1"/>
    <w:multiLevelType w:val="hybridMultilevel"/>
    <w:tmpl w:val="D16A8E94"/>
    <w:lvl w:ilvl="0" w:tplc="86E45ECA">
      <w:start w:val="1"/>
      <w:numFmt w:val="decimal"/>
      <w:lvlText w:val="%1"/>
      <w:lvlJc w:val="left"/>
      <w:pPr>
        <w:ind w:left="720" w:hanging="360"/>
      </w:pPr>
      <w:rPr>
        <w:rFonts w:hint="default"/>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DDD5F7C"/>
    <w:multiLevelType w:val="hybridMultilevel"/>
    <w:tmpl w:val="5B6EF346"/>
    <w:lvl w:ilvl="0" w:tplc="7CD0AF80">
      <w:start w:val="6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51"/>
    <w:rsid w:val="00001F2C"/>
    <w:rsid w:val="000161FF"/>
    <w:rsid w:val="00094285"/>
    <w:rsid w:val="000968A7"/>
    <w:rsid w:val="000C1161"/>
    <w:rsid w:val="000D2D18"/>
    <w:rsid w:val="000F02C8"/>
    <w:rsid w:val="0011338B"/>
    <w:rsid w:val="0011457E"/>
    <w:rsid w:val="00124C6E"/>
    <w:rsid w:val="001271B2"/>
    <w:rsid w:val="00160E45"/>
    <w:rsid w:val="00175FB7"/>
    <w:rsid w:val="00186C46"/>
    <w:rsid w:val="001B3F20"/>
    <w:rsid w:val="001B4904"/>
    <w:rsid w:val="001B5FF2"/>
    <w:rsid w:val="00205247"/>
    <w:rsid w:val="00214DAA"/>
    <w:rsid w:val="0021534C"/>
    <w:rsid w:val="002225FA"/>
    <w:rsid w:val="00226B48"/>
    <w:rsid w:val="00231B05"/>
    <w:rsid w:val="00243189"/>
    <w:rsid w:val="0025364E"/>
    <w:rsid w:val="00253DB2"/>
    <w:rsid w:val="002749DA"/>
    <w:rsid w:val="002803F0"/>
    <w:rsid w:val="002B673A"/>
    <w:rsid w:val="002F61D3"/>
    <w:rsid w:val="00311256"/>
    <w:rsid w:val="00323730"/>
    <w:rsid w:val="003316F7"/>
    <w:rsid w:val="00340C9C"/>
    <w:rsid w:val="0034559C"/>
    <w:rsid w:val="00354DEE"/>
    <w:rsid w:val="003A77CF"/>
    <w:rsid w:val="003B4002"/>
    <w:rsid w:val="003B7092"/>
    <w:rsid w:val="003F79B3"/>
    <w:rsid w:val="0042027A"/>
    <w:rsid w:val="00424791"/>
    <w:rsid w:val="004358F3"/>
    <w:rsid w:val="004402BD"/>
    <w:rsid w:val="004405DF"/>
    <w:rsid w:val="00440C61"/>
    <w:rsid w:val="0045593E"/>
    <w:rsid w:val="00465B67"/>
    <w:rsid w:val="004B48E3"/>
    <w:rsid w:val="004D63BF"/>
    <w:rsid w:val="00503993"/>
    <w:rsid w:val="00505030"/>
    <w:rsid w:val="00567263"/>
    <w:rsid w:val="00570381"/>
    <w:rsid w:val="00580067"/>
    <w:rsid w:val="00580703"/>
    <w:rsid w:val="005937A6"/>
    <w:rsid w:val="005B7651"/>
    <w:rsid w:val="005D0EE1"/>
    <w:rsid w:val="005E5EBA"/>
    <w:rsid w:val="005E6C69"/>
    <w:rsid w:val="005F09C3"/>
    <w:rsid w:val="005F30C5"/>
    <w:rsid w:val="00601DBB"/>
    <w:rsid w:val="0065239B"/>
    <w:rsid w:val="006C7A84"/>
    <w:rsid w:val="006D00A3"/>
    <w:rsid w:val="006D0280"/>
    <w:rsid w:val="006E3A2E"/>
    <w:rsid w:val="00722218"/>
    <w:rsid w:val="00725FC0"/>
    <w:rsid w:val="007339A8"/>
    <w:rsid w:val="007445A2"/>
    <w:rsid w:val="00793E96"/>
    <w:rsid w:val="00795D56"/>
    <w:rsid w:val="007B7241"/>
    <w:rsid w:val="007D715F"/>
    <w:rsid w:val="007D7639"/>
    <w:rsid w:val="007D7C51"/>
    <w:rsid w:val="007F1587"/>
    <w:rsid w:val="007F3F0B"/>
    <w:rsid w:val="00840653"/>
    <w:rsid w:val="00841A0C"/>
    <w:rsid w:val="008640B6"/>
    <w:rsid w:val="00884399"/>
    <w:rsid w:val="008B5851"/>
    <w:rsid w:val="008B654E"/>
    <w:rsid w:val="008F06A4"/>
    <w:rsid w:val="008F3817"/>
    <w:rsid w:val="00906190"/>
    <w:rsid w:val="00910186"/>
    <w:rsid w:val="00913F05"/>
    <w:rsid w:val="00953742"/>
    <w:rsid w:val="00972BD9"/>
    <w:rsid w:val="009A299D"/>
    <w:rsid w:val="00A043A8"/>
    <w:rsid w:val="00A22069"/>
    <w:rsid w:val="00A24E68"/>
    <w:rsid w:val="00A42A45"/>
    <w:rsid w:val="00A51243"/>
    <w:rsid w:val="00A87B3E"/>
    <w:rsid w:val="00A948B8"/>
    <w:rsid w:val="00A950CE"/>
    <w:rsid w:val="00A96211"/>
    <w:rsid w:val="00AC599C"/>
    <w:rsid w:val="00AE1BB3"/>
    <w:rsid w:val="00AF1D2A"/>
    <w:rsid w:val="00AF6A6C"/>
    <w:rsid w:val="00B06D67"/>
    <w:rsid w:val="00B07AEB"/>
    <w:rsid w:val="00B2204E"/>
    <w:rsid w:val="00B23BF1"/>
    <w:rsid w:val="00B766D9"/>
    <w:rsid w:val="00B90170"/>
    <w:rsid w:val="00B950DD"/>
    <w:rsid w:val="00BA0149"/>
    <w:rsid w:val="00BA2559"/>
    <w:rsid w:val="00BB0163"/>
    <w:rsid w:val="00BB4531"/>
    <w:rsid w:val="00BB66F0"/>
    <w:rsid w:val="00BC7B52"/>
    <w:rsid w:val="00BD13F9"/>
    <w:rsid w:val="00BE1CEE"/>
    <w:rsid w:val="00BF2FCA"/>
    <w:rsid w:val="00C258D4"/>
    <w:rsid w:val="00C3305C"/>
    <w:rsid w:val="00C60FC8"/>
    <w:rsid w:val="00CD7140"/>
    <w:rsid w:val="00CF1636"/>
    <w:rsid w:val="00CF1AF8"/>
    <w:rsid w:val="00CF3781"/>
    <w:rsid w:val="00CF605D"/>
    <w:rsid w:val="00D0635E"/>
    <w:rsid w:val="00D42CAD"/>
    <w:rsid w:val="00D45862"/>
    <w:rsid w:val="00D45BD1"/>
    <w:rsid w:val="00D71966"/>
    <w:rsid w:val="00D740D2"/>
    <w:rsid w:val="00D74313"/>
    <w:rsid w:val="00D80718"/>
    <w:rsid w:val="00D954FC"/>
    <w:rsid w:val="00DC0965"/>
    <w:rsid w:val="00DE1976"/>
    <w:rsid w:val="00E01B58"/>
    <w:rsid w:val="00E20593"/>
    <w:rsid w:val="00E328FD"/>
    <w:rsid w:val="00E5095D"/>
    <w:rsid w:val="00E50E0B"/>
    <w:rsid w:val="00E732CA"/>
    <w:rsid w:val="00E77F4E"/>
    <w:rsid w:val="00EA5C35"/>
    <w:rsid w:val="00EB76F5"/>
    <w:rsid w:val="00ED6250"/>
    <w:rsid w:val="00EE10DA"/>
    <w:rsid w:val="00EF455B"/>
    <w:rsid w:val="00EF6FD5"/>
    <w:rsid w:val="00F320B6"/>
    <w:rsid w:val="00F61C48"/>
    <w:rsid w:val="00F73F05"/>
    <w:rsid w:val="00F8012A"/>
    <w:rsid w:val="00F86FD5"/>
    <w:rsid w:val="00F9692C"/>
    <w:rsid w:val="00FA71F4"/>
    <w:rsid w:val="00FA7EC3"/>
    <w:rsid w:val="00FB4A7D"/>
    <w:rsid w:val="00FC3CFA"/>
    <w:rsid w:val="00FD5172"/>
    <w:rsid w:val="00FF5B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DF464"/>
  <w15:chartTrackingRefBased/>
  <w15:docId w15:val="{0FCB8F87-99E1-4139-8E28-E89ABC7F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ind w:firstLine="113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205247"/>
    <w:pPr>
      <w:spacing w:before="100" w:beforeAutospacing="1" w:after="100" w:afterAutospacing="1" w:line="240" w:lineRule="auto"/>
      <w:ind w:firstLine="0"/>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5851"/>
    <w:pPr>
      <w:tabs>
        <w:tab w:val="center" w:pos="4536"/>
        <w:tab w:val="right" w:pos="9072"/>
      </w:tabs>
      <w:spacing w:after="0" w:line="240" w:lineRule="auto"/>
    </w:pPr>
  </w:style>
  <w:style w:type="character" w:customStyle="1" w:styleId="En-tteCar">
    <w:name w:val="En-tête Car"/>
    <w:basedOn w:val="Policepardfaut"/>
    <w:link w:val="En-tte"/>
    <w:uiPriority w:val="99"/>
    <w:rsid w:val="008B5851"/>
  </w:style>
  <w:style w:type="paragraph" w:styleId="Pieddepage">
    <w:name w:val="footer"/>
    <w:basedOn w:val="Normal"/>
    <w:link w:val="PieddepageCar"/>
    <w:uiPriority w:val="99"/>
    <w:unhideWhenUsed/>
    <w:rsid w:val="008B58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5851"/>
  </w:style>
  <w:style w:type="character" w:customStyle="1" w:styleId="Titre2Car">
    <w:name w:val="Titre 2 Car"/>
    <w:basedOn w:val="Policepardfaut"/>
    <w:link w:val="Titre2"/>
    <w:uiPriority w:val="9"/>
    <w:rsid w:val="00205247"/>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205247"/>
  </w:style>
  <w:style w:type="character" w:styleId="lev">
    <w:name w:val="Strong"/>
    <w:basedOn w:val="Policepardfaut"/>
    <w:uiPriority w:val="22"/>
    <w:qFormat/>
    <w:rsid w:val="00205247"/>
    <w:rPr>
      <w:b/>
      <w:bCs/>
    </w:rPr>
  </w:style>
  <w:style w:type="paragraph" w:styleId="NormalWeb">
    <w:name w:val="Normal (Web)"/>
    <w:basedOn w:val="Normal"/>
    <w:uiPriority w:val="99"/>
    <w:unhideWhenUsed/>
    <w:rsid w:val="00205247"/>
    <w:pPr>
      <w:spacing w:before="100" w:beforeAutospacing="1" w:after="100" w:afterAutospacing="1" w:line="240" w:lineRule="auto"/>
      <w:ind w:firstLine="0"/>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358F3"/>
    <w:pPr>
      <w:ind w:left="720"/>
      <w:contextualSpacing/>
    </w:pPr>
  </w:style>
  <w:style w:type="character" w:styleId="Accentuation">
    <w:name w:val="Emphasis"/>
    <w:basedOn w:val="Policepardfaut"/>
    <w:uiPriority w:val="20"/>
    <w:qFormat/>
    <w:rsid w:val="004402BD"/>
    <w:rPr>
      <w:i/>
      <w:iCs/>
    </w:rPr>
  </w:style>
  <w:style w:type="character" w:styleId="Lienhypertexte">
    <w:name w:val="Hyperlink"/>
    <w:basedOn w:val="Policepardfaut"/>
    <w:uiPriority w:val="99"/>
    <w:semiHidden/>
    <w:unhideWhenUsed/>
    <w:rsid w:val="004402BD"/>
    <w:rPr>
      <w:color w:val="0000FF"/>
      <w:u w:val="single"/>
    </w:rPr>
  </w:style>
  <w:style w:type="paragraph" w:styleId="Textedebulles">
    <w:name w:val="Balloon Text"/>
    <w:basedOn w:val="Normal"/>
    <w:link w:val="TextedebullesCar"/>
    <w:uiPriority w:val="99"/>
    <w:semiHidden/>
    <w:unhideWhenUsed/>
    <w:rsid w:val="00D740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40D2"/>
    <w:rPr>
      <w:rFonts w:ascii="Segoe UI" w:hAnsi="Segoe UI" w:cs="Segoe UI"/>
      <w:sz w:val="18"/>
      <w:szCs w:val="18"/>
    </w:rPr>
  </w:style>
  <w:style w:type="paragraph" w:customStyle="1" w:styleId="tel">
    <w:name w:val="tel"/>
    <w:basedOn w:val="Normal"/>
    <w:rsid w:val="00311256"/>
    <w:pPr>
      <w:spacing w:before="100" w:beforeAutospacing="1" w:after="100" w:afterAutospacing="1" w:line="240" w:lineRule="auto"/>
      <w:ind w:firstLine="0"/>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811640">
      <w:bodyDiv w:val="1"/>
      <w:marLeft w:val="0"/>
      <w:marRight w:val="0"/>
      <w:marTop w:val="0"/>
      <w:marBottom w:val="0"/>
      <w:divBdr>
        <w:top w:val="none" w:sz="0" w:space="0" w:color="auto"/>
        <w:left w:val="none" w:sz="0" w:space="0" w:color="auto"/>
        <w:bottom w:val="none" w:sz="0" w:space="0" w:color="auto"/>
        <w:right w:val="none" w:sz="0" w:space="0" w:color="auto"/>
      </w:divBdr>
      <w:divsChild>
        <w:div w:id="120390764">
          <w:marLeft w:val="0"/>
          <w:marRight w:val="0"/>
          <w:marTop w:val="0"/>
          <w:marBottom w:val="300"/>
          <w:divBdr>
            <w:top w:val="none" w:sz="0" w:space="0" w:color="auto"/>
            <w:left w:val="none" w:sz="0" w:space="0" w:color="auto"/>
            <w:bottom w:val="none" w:sz="0" w:space="0" w:color="auto"/>
            <w:right w:val="none" w:sz="0" w:space="0" w:color="auto"/>
          </w:divBdr>
          <w:divsChild>
            <w:div w:id="725372336">
              <w:marLeft w:val="0"/>
              <w:marRight w:val="0"/>
              <w:marTop w:val="0"/>
              <w:marBottom w:val="0"/>
              <w:divBdr>
                <w:top w:val="none" w:sz="0" w:space="0" w:color="auto"/>
                <w:left w:val="none" w:sz="0" w:space="0" w:color="auto"/>
                <w:bottom w:val="none" w:sz="0" w:space="0" w:color="auto"/>
                <w:right w:val="none" w:sz="0" w:space="0" w:color="auto"/>
              </w:divBdr>
            </w:div>
          </w:divsChild>
        </w:div>
        <w:div w:id="615795733">
          <w:marLeft w:val="0"/>
          <w:marRight w:val="0"/>
          <w:marTop w:val="300"/>
          <w:marBottom w:val="0"/>
          <w:divBdr>
            <w:top w:val="none" w:sz="0" w:space="0" w:color="auto"/>
            <w:left w:val="none" w:sz="0" w:space="0" w:color="auto"/>
            <w:bottom w:val="none" w:sz="0" w:space="0" w:color="auto"/>
            <w:right w:val="none" w:sz="0" w:space="0" w:color="auto"/>
          </w:divBdr>
        </w:div>
        <w:div w:id="1127816446">
          <w:marLeft w:val="0"/>
          <w:marRight w:val="0"/>
          <w:marTop w:val="0"/>
          <w:marBottom w:val="0"/>
          <w:divBdr>
            <w:top w:val="none" w:sz="0" w:space="0" w:color="auto"/>
            <w:left w:val="none" w:sz="0" w:space="0" w:color="auto"/>
            <w:bottom w:val="none" w:sz="0" w:space="0" w:color="auto"/>
            <w:right w:val="none" w:sz="0" w:space="0" w:color="auto"/>
          </w:divBdr>
          <w:divsChild>
            <w:div w:id="174735022">
              <w:marLeft w:val="0"/>
              <w:marRight w:val="0"/>
              <w:marTop w:val="0"/>
              <w:marBottom w:val="0"/>
              <w:divBdr>
                <w:top w:val="none" w:sz="0" w:space="0" w:color="auto"/>
                <w:left w:val="none" w:sz="0" w:space="0" w:color="auto"/>
                <w:bottom w:val="none" w:sz="0" w:space="0" w:color="auto"/>
                <w:right w:val="none" w:sz="0" w:space="0" w:color="auto"/>
              </w:divBdr>
              <w:divsChild>
                <w:div w:id="940643663">
                  <w:marLeft w:val="0"/>
                  <w:marRight w:val="0"/>
                  <w:marTop w:val="0"/>
                  <w:marBottom w:val="0"/>
                  <w:divBdr>
                    <w:top w:val="none" w:sz="0" w:space="0" w:color="auto"/>
                    <w:left w:val="none" w:sz="0" w:space="0" w:color="auto"/>
                    <w:bottom w:val="none" w:sz="0" w:space="0" w:color="auto"/>
                    <w:right w:val="none" w:sz="0" w:space="0" w:color="auto"/>
                  </w:divBdr>
                  <w:divsChild>
                    <w:div w:id="1138573932">
                      <w:marLeft w:val="0"/>
                      <w:marRight w:val="0"/>
                      <w:marTop w:val="0"/>
                      <w:marBottom w:val="0"/>
                      <w:divBdr>
                        <w:top w:val="none" w:sz="0" w:space="0" w:color="auto"/>
                        <w:left w:val="none" w:sz="0" w:space="0" w:color="auto"/>
                        <w:bottom w:val="none" w:sz="0" w:space="0" w:color="auto"/>
                        <w:right w:val="none" w:sz="0" w:space="0" w:color="auto"/>
                      </w:divBdr>
                      <w:divsChild>
                        <w:div w:id="1112212950">
                          <w:marLeft w:val="0"/>
                          <w:marRight w:val="0"/>
                          <w:marTop w:val="0"/>
                          <w:marBottom w:val="0"/>
                          <w:divBdr>
                            <w:top w:val="none" w:sz="0" w:space="0" w:color="auto"/>
                            <w:left w:val="none" w:sz="0" w:space="0" w:color="auto"/>
                            <w:bottom w:val="none" w:sz="0" w:space="0" w:color="auto"/>
                            <w:right w:val="none" w:sz="0" w:space="0" w:color="auto"/>
                          </w:divBdr>
                          <w:divsChild>
                            <w:div w:id="483818623">
                              <w:marLeft w:val="0"/>
                              <w:marRight w:val="0"/>
                              <w:marTop w:val="0"/>
                              <w:marBottom w:val="0"/>
                              <w:divBdr>
                                <w:top w:val="none" w:sz="0" w:space="0" w:color="auto"/>
                                <w:left w:val="none" w:sz="0" w:space="0" w:color="auto"/>
                                <w:bottom w:val="none" w:sz="0" w:space="0" w:color="auto"/>
                                <w:right w:val="none" w:sz="0" w:space="0" w:color="auto"/>
                              </w:divBdr>
                              <w:divsChild>
                                <w:div w:id="177886550">
                                  <w:marLeft w:val="0"/>
                                  <w:marRight w:val="0"/>
                                  <w:marTop w:val="0"/>
                                  <w:marBottom w:val="0"/>
                                  <w:divBdr>
                                    <w:top w:val="none" w:sz="0" w:space="0" w:color="auto"/>
                                    <w:left w:val="none" w:sz="0" w:space="0" w:color="auto"/>
                                    <w:bottom w:val="none" w:sz="0" w:space="0" w:color="auto"/>
                                    <w:right w:val="none" w:sz="0" w:space="0" w:color="auto"/>
                                  </w:divBdr>
                                  <w:divsChild>
                                    <w:div w:id="1910532968">
                                      <w:marLeft w:val="0"/>
                                      <w:marRight w:val="0"/>
                                      <w:marTop w:val="0"/>
                                      <w:marBottom w:val="0"/>
                                      <w:divBdr>
                                        <w:top w:val="none" w:sz="0" w:space="0" w:color="auto"/>
                                        <w:left w:val="none" w:sz="0" w:space="0" w:color="auto"/>
                                        <w:bottom w:val="none" w:sz="0" w:space="0" w:color="auto"/>
                                        <w:right w:val="none" w:sz="0" w:space="0" w:color="auto"/>
                                      </w:divBdr>
                                    </w:div>
                                  </w:divsChild>
                                </w:div>
                                <w:div w:id="487985914">
                                  <w:marLeft w:val="0"/>
                                  <w:marRight w:val="0"/>
                                  <w:marTop w:val="0"/>
                                  <w:marBottom w:val="0"/>
                                  <w:divBdr>
                                    <w:top w:val="none" w:sz="0" w:space="0" w:color="auto"/>
                                    <w:left w:val="none" w:sz="0" w:space="0" w:color="auto"/>
                                    <w:bottom w:val="none" w:sz="0" w:space="0" w:color="auto"/>
                                    <w:right w:val="none" w:sz="0" w:space="0" w:color="auto"/>
                                  </w:divBdr>
                                  <w:divsChild>
                                    <w:div w:id="618729130">
                                      <w:marLeft w:val="0"/>
                                      <w:marRight w:val="0"/>
                                      <w:marTop w:val="0"/>
                                      <w:marBottom w:val="0"/>
                                      <w:divBdr>
                                        <w:top w:val="none" w:sz="0" w:space="0" w:color="auto"/>
                                        <w:left w:val="none" w:sz="0" w:space="0" w:color="auto"/>
                                        <w:bottom w:val="none" w:sz="0" w:space="0" w:color="auto"/>
                                        <w:right w:val="none" w:sz="0" w:space="0" w:color="auto"/>
                                      </w:divBdr>
                                      <w:divsChild>
                                        <w:div w:id="1615208033">
                                          <w:marLeft w:val="0"/>
                                          <w:marRight w:val="0"/>
                                          <w:marTop w:val="0"/>
                                          <w:marBottom w:val="0"/>
                                          <w:divBdr>
                                            <w:top w:val="none" w:sz="0" w:space="0" w:color="auto"/>
                                            <w:left w:val="none" w:sz="0" w:space="0" w:color="auto"/>
                                            <w:bottom w:val="none" w:sz="0" w:space="0" w:color="auto"/>
                                            <w:right w:val="none" w:sz="0" w:space="0" w:color="auto"/>
                                          </w:divBdr>
                                        </w:div>
                                        <w:div w:id="1874725771">
                                          <w:marLeft w:val="0"/>
                                          <w:marRight w:val="0"/>
                                          <w:marTop w:val="0"/>
                                          <w:marBottom w:val="0"/>
                                          <w:divBdr>
                                            <w:top w:val="none" w:sz="0" w:space="0" w:color="auto"/>
                                            <w:left w:val="none" w:sz="0" w:space="0" w:color="auto"/>
                                            <w:bottom w:val="none" w:sz="0" w:space="0" w:color="auto"/>
                                            <w:right w:val="none" w:sz="0" w:space="0" w:color="auto"/>
                                          </w:divBdr>
                                        </w:div>
                                        <w:div w:id="1347059359">
                                          <w:marLeft w:val="0"/>
                                          <w:marRight w:val="0"/>
                                          <w:marTop w:val="0"/>
                                          <w:marBottom w:val="0"/>
                                          <w:divBdr>
                                            <w:top w:val="none" w:sz="0" w:space="0" w:color="auto"/>
                                            <w:left w:val="none" w:sz="0" w:space="0" w:color="auto"/>
                                            <w:bottom w:val="none" w:sz="0" w:space="0" w:color="auto"/>
                                            <w:right w:val="none" w:sz="0" w:space="0" w:color="auto"/>
                                          </w:divBdr>
                                        </w:div>
                                        <w:div w:id="1170565060">
                                          <w:marLeft w:val="0"/>
                                          <w:marRight w:val="0"/>
                                          <w:marTop w:val="0"/>
                                          <w:marBottom w:val="0"/>
                                          <w:divBdr>
                                            <w:top w:val="none" w:sz="0" w:space="0" w:color="auto"/>
                                            <w:left w:val="none" w:sz="0" w:space="0" w:color="auto"/>
                                            <w:bottom w:val="none" w:sz="0" w:space="0" w:color="auto"/>
                                            <w:right w:val="none" w:sz="0" w:space="0" w:color="auto"/>
                                          </w:divBdr>
                                        </w:div>
                                        <w:div w:id="1944071002">
                                          <w:marLeft w:val="0"/>
                                          <w:marRight w:val="0"/>
                                          <w:marTop w:val="0"/>
                                          <w:marBottom w:val="0"/>
                                          <w:divBdr>
                                            <w:top w:val="none" w:sz="0" w:space="0" w:color="auto"/>
                                            <w:left w:val="none" w:sz="0" w:space="0" w:color="auto"/>
                                            <w:bottom w:val="none" w:sz="0" w:space="0" w:color="auto"/>
                                            <w:right w:val="none" w:sz="0" w:space="0" w:color="auto"/>
                                          </w:divBdr>
                                        </w:div>
                                        <w:div w:id="642547121">
                                          <w:marLeft w:val="0"/>
                                          <w:marRight w:val="0"/>
                                          <w:marTop w:val="0"/>
                                          <w:marBottom w:val="0"/>
                                          <w:divBdr>
                                            <w:top w:val="none" w:sz="0" w:space="0" w:color="auto"/>
                                            <w:left w:val="none" w:sz="0" w:space="0" w:color="auto"/>
                                            <w:bottom w:val="none" w:sz="0" w:space="0" w:color="auto"/>
                                            <w:right w:val="none" w:sz="0" w:space="0" w:color="auto"/>
                                          </w:divBdr>
                                        </w:div>
                                        <w:div w:id="220755408">
                                          <w:marLeft w:val="0"/>
                                          <w:marRight w:val="0"/>
                                          <w:marTop w:val="0"/>
                                          <w:marBottom w:val="0"/>
                                          <w:divBdr>
                                            <w:top w:val="none" w:sz="0" w:space="0" w:color="auto"/>
                                            <w:left w:val="none" w:sz="0" w:space="0" w:color="auto"/>
                                            <w:bottom w:val="none" w:sz="0" w:space="0" w:color="auto"/>
                                            <w:right w:val="none" w:sz="0" w:space="0" w:color="auto"/>
                                          </w:divBdr>
                                        </w:div>
                                        <w:div w:id="1210141591">
                                          <w:marLeft w:val="0"/>
                                          <w:marRight w:val="0"/>
                                          <w:marTop w:val="0"/>
                                          <w:marBottom w:val="0"/>
                                          <w:divBdr>
                                            <w:top w:val="none" w:sz="0" w:space="0" w:color="auto"/>
                                            <w:left w:val="none" w:sz="0" w:space="0" w:color="auto"/>
                                            <w:bottom w:val="none" w:sz="0" w:space="0" w:color="auto"/>
                                            <w:right w:val="none" w:sz="0" w:space="0" w:color="auto"/>
                                          </w:divBdr>
                                        </w:div>
                                        <w:div w:id="583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729160">
                          <w:marLeft w:val="75"/>
                          <w:marRight w:val="75"/>
                          <w:marTop w:val="0"/>
                          <w:marBottom w:val="0"/>
                          <w:divBdr>
                            <w:top w:val="none" w:sz="0" w:space="0" w:color="auto"/>
                            <w:left w:val="none" w:sz="0" w:space="0" w:color="auto"/>
                            <w:bottom w:val="none" w:sz="0" w:space="0" w:color="auto"/>
                            <w:right w:val="none" w:sz="0" w:space="0" w:color="auto"/>
                          </w:divBdr>
                          <w:divsChild>
                            <w:div w:id="1590887755">
                              <w:marLeft w:val="0"/>
                              <w:marRight w:val="0"/>
                              <w:marTop w:val="0"/>
                              <w:marBottom w:val="0"/>
                              <w:divBdr>
                                <w:top w:val="none" w:sz="0" w:space="0" w:color="auto"/>
                                <w:left w:val="none" w:sz="0" w:space="0" w:color="auto"/>
                                <w:bottom w:val="none" w:sz="0" w:space="0" w:color="auto"/>
                                <w:right w:val="none" w:sz="0" w:space="0" w:color="auto"/>
                              </w:divBdr>
                            </w:div>
                          </w:divsChild>
                        </w:div>
                        <w:div w:id="171915815">
                          <w:marLeft w:val="0"/>
                          <w:marRight w:val="0"/>
                          <w:marTop w:val="0"/>
                          <w:marBottom w:val="0"/>
                          <w:divBdr>
                            <w:top w:val="none" w:sz="0" w:space="0" w:color="auto"/>
                            <w:left w:val="none" w:sz="0" w:space="0" w:color="auto"/>
                            <w:bottom w:val="none" w:sz="0" w:space="0" w:color="auto"/>
                            <w:right w:val="none" w:sz="0" w:space="0" w:color="auto"/>
                          </w:divBdr>
                          <w:divsChild>
                            <w:div w:id="554467127">
                              <w:marLeft w:val="0"/>
                              <w:marRight w:val="0"/>
                              <w:marTop w:val="0"/>
                              <w:marBottom w:val="0"/>
                              <w:divBdr>
                                <w:top w:val="none" w:sz="0" w:space="0" w:color="auto"/>
                                <w:left w:val="none" w:sz="0" w:space="0" w:color="auto"/>
                                <w:bottom w:val="none" w:sz="0" w:space="0" w:color="auto"/>
                                <w:right w:val="none" w:sz="0" w:space="0" w:color="auto"/>
                              </w:divBdr>
                            </w:div>
                          </w:divsChild>
                        </w:div>
                        <w:div w:id="355693079">
                          <w:marLeft w:val="0"/>
                          <w:marRight w:val="0"/>
                          <w:marTop w:val="0"/>
                          <w:marBottom w:val="0"/>
                          <w:divBdr>
                            <w:top w:val="none" w:sz="0" w:space="0" w:color="auto"/>
                            <w:left w:val="none" w:sz="0" w:space="0" w:color="auto"/>
                            <w:bottom w:val="none" w:sz="0" w:space="0" w:color="auto"/>
                            <w:right w:val="none" w:sz="0" w:space="0" w:color="auto"/>
                          </w:divBdr>
                        </w:div>
                        <w:div w:id="2101827154">
                          <w:marLeft w:val="0"/>
                          <w:marRight w:val="0"/>
                          <w:marTop w:val="0"/>
                          <w:marBottom w:val="0"/>
                          <w:divBdr>
                            <w:top w:val="none" w:sz="0" w:space="0" w:color="auto"/>
                            <w:left w:val="none" w:sz="0" w:space="0" w:color="auto"/>
                            <w:bottom w:val="none" w:sz="0" w:space="0" w:color="auto"/>
                            <w:right w:val="none" w:sz="0" w:space="0" w:color="auto"/>
                          </w:divBdr>
                        </w:div>
                        <w:div w:id="683481627">
                          <w:marLeft w:val="150"/>
                          <w:marRight w:val="150"/>
                          <w:marTop w:val="150"/>
                          <w:marBottom w:val="150"/>
                          <w:divBdr>
                            <w:top w:val="none" w:sz="0" w:space="0" w:color="auto"/>
                            <w:left w:val="none" w:sz="0" w:space="0" w:color="auto"/>
                            <w:bottom w:val="none" w:sz="0" w:space="0" w:color="auto"/>
                            <w:right w:val="none" w:sz="0" w:space="0" w:color="auto"/>
                          </w:divBdr>
                          <w:divsChild>
                            <w:div w:id="2083915440">
                              <w:marLeft w:val="0"/>
                              <w:marRight w:val="0"/>
                              <w:marTop w:val="0"/>
                              <w:marBottom w:val="0"/>
                              <w:divBdr>
                                <w:top w:val="none" w:sz="0" w:space="0" w:color="auto"/>
                                <w:left w:val="none" w:sz="0" w:space="0" w:color="auto"/>
                                <w:bottom w:val="none" w:sz="0" w:space="0" w:color="auto"/>
                                <w:right w:val="none" w:sz="0" w:space="0" w:color="auto"/>
                              </w:divBdr>
                              <w:divsChild>
                                <w:div w:id="353774745">
                                  <w:marLeft w:val="0"/>
                                  <w:marRight w:val="0"/>
                                  <w:marTop w:val="0"/>
                                  <w:marBottom w:val="0"/>
                                  <w:divBdr>
                                    <w:top w:val="none" w:sz="0" w:space="0" w:color="auto"/>
                                    <w:left w:val="none" w:sz="0" w:space="0" w:color="auto"/>
                                    <w:bottom w:val="none" w:sz="0" w:space="0" w:color="auto"/>
                                    <w:right w:val="none" w:sz="0" w:space="0" w:color="auto"/>
                                  </w:divBdr>
                                  <w:divsChild>
                                    <w:div w:id="52849692">
                                      <w:marLeft w:val="0"/>
                                      <w:marRight w:val="0"/>
                                      <w:marTop w:val="0"/>
                                      <w:marBottom w:val="0"/>
                                      <w:divBdr>
                                        <w:top w:val="none" w:sz="0" w:space="0" w:color="auto"/>
                                        <w:left w:val="none" w:sz="0" w:space="0" w:color="auto"/>
                                        <w:bottom w:val="none" w:sz="0" w:space="0" w:color="auto"/>
                                        <w:right w:val="none" w:sz="0" w:space="0" w:color="auto"/>
                                      </w:divBdr>
                                      <w:divsChild>
                                        <w:div w:id="891115279">
                                          <w:marLeft w:val="0"/>
                                          <w:marRight w:val="0"/>
                                          <w:marTop w:val="0"/>
                                          <w:marBottom w:val="0"/>
                                          <w:divBdr>
                                            <w:top w:val="none" w:sz="0" w:space="0" w:color="auto"/>
                                            <w:left w:val="none" w:sz="0" w:space="0" w:color="auto"/>
                                            <w:bottom w:val="none" w:sz="0" w:space="0" w:color="auto"/>
                                            <w:right w:val="none" w:sz="0" w:space="0" w:color="auto"/>
                                          </w:divBdr>
                                        </w:div>
                                      </w:divsChild>
                                    </w:div>
                                    <w:div w:id="1496452795">
                                      <w:marLeft w:val="0"/>
                                      <w:marRight w:val="0"/>
                                      <w:marTop w:val="0"/>
                                      <w:marBottom w:val="0"/>
                                      <w:divBdr>
                                        <w:top w:val="none" w:sz="0" w:space="0" w:color="auto"/>
                                        <w:left w:val="none" w:sz="0" w:space="0" w:color="auto"/>
                                        <w:bottom w:val="none" w:sz="0" w:space="0" w:color="auto"/>
                                        <w:right w:val="none" w:sz="0" w:space="0" w:color="auto"/>
                                      </w:divBdr>
                                      <w:divsChild>
                                        <w:div w:id="671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126233">
                          <w:marLeft w:val="150"/>
                          <w:marRight w:val="150"/>
                          <w:marTop w:val="150"/>
                          <w:marBottom w:val="150"/>
                          <w:divBdr>
                            <w:top w:val="none" w:sz="0" w:space="0" w:color="auto"/>
                            <w:left w:val="none" w:sz="0" w:space="0" w:color="auto"/>
                            <w:bottom w:val="none" w:sz="0" w:space="0" w:color="auto"/>
                            <w:right w:val="none" w:sz="0" w:space="0" w:color="auto"/>
                          </w:divBdr>
                          <w:divsChild>
                            <w:div w:id="1432776200">
                              <w:marLeft w:val="0"/>
                              <w:marRight w:val="0"/>
                              <w:marTop w:val="0"/>
                              <w:marBottom w:val="0"/>
                              <w:divBdr>
                                <w:top w:val="none" w:sz="0" w:space="0" w:color="auto"/>
                                <w:left w:val="none" w:sz="0" w:space="0" w:color="auto"/>
                                <w:bottom w:val="none" w:sz="0" w:space="0" w:color="auto"/>
                                <w:right w:val="none" w:sz="0" w:space="0" w:color="auto"/>
                              </w:divBdr>
                              <w:divsChild>
                                <w:div w:id="772286048">
                                  <w:marLeft w:val="0"/>
                                  <w:marRight w:val="0"/>
                                  <w:marTop w:val="0"/>
                                  <w:marBottom w:val="0"/>
                                  <w:divBdr>
                                    <w:top w:val="none" w:sz="0" w:space="0" w:color="auto"/>
                                    <w:left w:val="none" w:sz="0" w:space="0" w:color="auto"/>
                                    <w:bottom w:val="none" w:sz="0" w:space="0" w:color="auto"/>
                                    <w:right w:val="none" w:sz="0" w:space="0" w:color="auto"/>
                                  </w:divBdr>
                                  <w:divsChild>
                                    <w:div w:id="56167553">
                                      <w:marLeft w:val="0"/>
                                      <w:marRight w:val="0"/>
                                      <w:marTop w:val="0"/>
                                      <w:marBottom w:val="0"/>
                                      <w:divBdr>
                                        <w:top w:val="none" w:sz="0" w:space="0" w:color="auto"/>
                                        <w:left w:val="none" w:sz="0" w:space="0" w:color="auto"/>
                                        <w:bottom w:val="none" w:sz="0" w:space="0" w:color="auto"/>
                                        <w:right w:val="none" w:sz="0" w:space="0" w:color="auto"/>
                                      </w:divBdr>
                                    </w:div>
                                    <w:div w:id="780488229">
                                      <w:marLeft w:val="0"/>
                                      <w:marRight w:val="0"/>
                                      <w:marTop w:val="0"/>
                                      <w:marBottom w:val="0"/>
                                      <w:divBdr>
                                        <w:top w:val="none" w:sz="0" w:space="0" w:color="auto"/>
                                        <w:left w:val="none" w:sz="0" w:space="0" w:color="auto"/>
                                        <w:bottom w:val="none" w:sz="0" w:space="0" w:color="auto"/>
                                        <w:right w:val="none" w:sz="0" w:space="0" w:color="auto"/>
                                      </w:divBdr>
                                    </w:div>
                                    <w:div w:id="30331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1290">
                          <w:marLeft w:val="150"/>
                          <w:marRight w:val="150"/>
                          <w:marTop w:val="150"/>
                          <w:marBottom w:val="150"/>
                          <w:divBdr>
                            <w:top w:val="none" w:sz="0" w:space="0" w:color="auto"/>
                            <w:left w:val="none" w:sz="0" w:space="0" w:color="auto"/>
                            <w:bottom w:val="none" w:sz="0" w:space="0" w:color="auto"/>
                            <w:right w:val="none" w:sz="0" w:space="0" w:color="auto"/>
                          </w:divBdr>
                          <w:divsChild>
                            <w:div w:id="2100782992">
                              <w:marLeft w:val="0"/>
                              <w:marRight w:val="0"/>
                              <w:marTop w:val="0"/>
                              <w:marBottom w:val="0"/>
                              <w:divBdr>
                                <w:top w:val="none" w:sz="0" w:space="0" w:color="auto"/>
                                <w:left w:val="none" w:sz="0" w:space="0" w:color="auto"/>
                                <w:bottom w:val="none" w:sz="0" w:space="0" w:color="auto"/>
                                <w:right w:val="none" w:sz="0" w:space="0" w:color="auto"/>
                              </w:divBdr>
                            </w:div>
                            <w:div w:id="7384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783366">
              <w:marLeft w:val="0"/>
              <w:marRight w:val="0"/>
              <w:marTop w:val="0"/>
              <w:marBottom w:val="0"/>
              <w:divBdr>
                <w:top w:val="none" w:sz="0" w:space="0" w:color="auto"/>
                <w:left w:val="none" w:sz="0" w:space="0" w:color="auto"/>
                <w:bottom w:val="none" w:sz="0" w:space="0" w:color="auto"/>
                <w:right w:val="none" w:sz="0" w:space="0" w:color="auto"/>
              </w:divBdr>
              <w:divsChild>
                <w:div w:id="162665296">
                  <w:marLeft w:val="0"/>
                  <w:marRight w:val="0"/>
                  <w:marTop w:val="0"/>
                  <w:marBottom w:val="0"/>
                  <w:divBdr>
                    <w:top w:val="none" w:sz="0" w:space="0" w:color="auto"/>
                    <w:left w:val="none" w:sz="0" w:space="0" w:color="auto"/>
                    <w:bottom w:val="none" w:sz="0" w:space="0" w:color="auto"/>
                    <w:right w:val="none" w:sz="0" w:space="0" w:color="auto"/>
                  </w:divBdr>
                  <w:divsChild>
                    <w:div w:id="1513373937">
                      <w:marLeft w:val="0"/>
                      <w:marRight w:val="0"/>
                      <w:marTop w:val="0"/>
                      <w:marBottom w:val="0"/>
                      <w:divBdr>
                        <w:top w:val="none" w:sz="0" w:space="0" w:color="auto"/>
                        <w:left w:val="none" w:sz="0" w:space="0" w:color="auto"/>
                        <w:bottom w:val="none" w:sz="0" w:space="0" w:color="auto"/>
                        <w:right w:val="none" w:sz="0" w:space="0" w:color="auto"/>
                      </w:divBdr>
                      <w:divsChild>
                        <w:div w:id="121077730">
                          <w:marLeft w:val="0"/>
                          <w:marRight w:val="0"/>
                          <w:marTop w:val="0"/>
                          <w:marBottom w:val="0"/>
                          <w:divBdr>
                            <w:top w:val="none" w:sz="0" w:space="0" w:color="auto"/>
                            <w:left w:val="none" w:sz="0" w:space="0" w:color="auto"/>
                            <w:bottom w:val="none" w:sz="0" w:space="0" w:color="auto"/>
                            <w:right w:val="none" w:sz="0" w:space="0" w:color="auto"/>
                          </w:divBdr>
                          <w:divsChild>
                            <w:div w:id="219637647">
                              <w:marLeft w:val="0"/>
                              <w:marRight w:val="0"/>
                              <w:marTop w:val="0"/>
                              <w:marBottom w:val="0"/>
                              <w:divBdr>
                                <w:top w:val="none" w:sz="0" w:space="0" w:color="auto"/>
                                <w:left w:val="none" w:sz="0" w:space="0" w:color="auto"/>
                                <w:bottom w:val="none" w:sz="0" w:space="0" w:color="auto"/>
                                <w:right w:val="none" w:sz="0" w:space="0" w:color="auto"/>
                              </w:divBdr>
                              <w:divsChild>
                                <w:div w:id="142284145">
                                  <w:marLeft w:val="0"/>
                                  <w:marRight w:val="0"/>
                                  <w:marTop w:val="0"/>
                                  <w:marBottom w:val="0"/>
                                  <w:divBdr>
                                    <w:top w:val="none" w:sz="0" w:space="0" w:color="auto"/>
                                    <w:left w:val="none" w:sz="0" w:space="0" w:color="auto"/>
                                    <w:bottom w:val="none" w:sz="0" w:space="0" w:color="auto"/>
                                    <w:right w:val="none" w:sz="0" w:space="0" w:color="auto"/>
                                  </w:divBdr>
                                  <w:divsChild>
                                    <w:div w:id="1189954201">
                                      <w:marLeft w:val="0"/>
                                      <w:marRight w:val="0"/>
                                      <w:marTop w:val="0"/>
                                      <w:marBottom w:val="0"/>
                                      <w:divBdr>
                                        <w:top w:val="none" w:sz="0" w:space="0" w:color="auto"/>
                                        <w:left w:val="none" w:sz="0" w:space="0" w:color="auto"/>
                                        <w:bottom w:val="none" w:sz="0" w:space="0" w:color="auto"/>
                                        <w:right w:val="none" w:sz="0" w:space="0" w:color="auto"/>
                                      </w:divBdr>
                                    </w:div>
                                  </w:divsChild>
                                </w:div>
                                <w:div w:id="374701052">
                                  <w:marLeft w:val="0"/>
                                  <w:marRight w:val="0"/>
                                  <w:marTop w:val="0"/>
                                  <w:marBottom w:val="0"/>
                                  <w:divBdr>
                                    <w:top w:val="none" w:sz="0" w:space="0" w:color="auto"/>
                                    <w:left w:val="none" w:sz="0" w:space="0" w:color="auto"/>
                                    <w:bottom w:val="none" w:sz="0" w:space="0" w:color="auto"/>
                                    <w:right w:val="none" w:sz="0" w:space="0" w:color="auto"/>
                                  </w:divBdr>
                                  <w:divsChild>
                                    <w:div w:id="855968676">
                                      <w:marLeft w:val="0"/>
                                      <w:marRight w:val="0"/>
                                      <w:marTop w:val="0"/>
                                      <w:marBottom w:val="0"/>
                                      <w:divBdr>
                                        <w:top w:val="none" w:sz="0" w:space="0" w:color="auto"/>
                                        <w:left w:val="none" w:sz="0" w:space="0" w:color="auto"/>
                                        <w:bottom w:val="none" w:sz="0" w:space="0" w:color="auto"/>
                                        <w:right w:val="none" w:sz="0" w:space="0" w:color="auto"/>
                                      </w:divBdr>
                                      <w:divsChild>
                                        <w:div w:id="524487867">
                                          <w:marLeft w:val="0"/>
                                          <w:marRight w:val="0"/>
                                          <w:marTop w:val="0"/>
                                          <w:marBottom w:val="0"/>
                                          <w:divBdr>
                                            <w:top w:val="none" w:sz="0" w:space="0" w:color="auto"/>
                                            <w:left w:val="none" w:sz="0" w:space="0" w:color="auto"/>
                                            <w:bottom w:val="none" w:sz="0" w:space="0" w:color="auto"/>
                                            <w:right w:val="none" w:sz="0" w:space="0" w:color="auto"/>
                                          </w:divBdr>
                                        </w:div>
                                        <w:div w:id="1916470342">
                                          <w:marLeft w:val="0"/>
                                          <w:marRight w:val="0"/>
                                          <w:marTop w:val="0"/>
                                          <w:marBottom w:val="0"/>
                                          <w:divBdr>
                                            <w:top w:val="none" w:sz="0" w:space="0" w:color="auto"/>
                                            <w:left w:val="none" w:sz="0" w:space="0" w:color="auto"/>
                                            <w:bottom w:val="none" w:sz="0" w:space="0" w:color="auto"/>
                                            <w:right w:val="none" w:sz="0" w:space="0" w:color="auto"/>
                                          </w:divBdr>
                                        </w:div>
                                        <w:div w:id="2027244015">
                                          <w:marLeft w:val="0"/>
                                          <w:marRight w:val="0"/>
                                          <w:marTop w:val="0"/>
                                          <w:marBottom w:val="0"/>
                                          <w:divBdr>
                                            <w:top w:val="none" w:sz="0" w:space="0" w:color="auto"/>
                                            <w:left w:val="none" w:sz="0" w:space="0" w:color="auto"/>
                                            <w:bottom w:val="none" w:sz="0" w:space="0" w:color="auto"/>
                                            <w:right w:val="none" w:sz="0" w:space="0" w:color="auto"/>
                                          </w:divBdr>
                                        </w:div>
                                        <w:div w:id="1837069563">
                                          <w:marLeft w:val="0"/>
                                          <w:marRight w:val="0"/>
                                          <w:marTop w:val="0"/>
                                          <w:marBottom w:val="0"/>
                                          <w:divBdr>
                                            <w:top w:val="none" w:sz="0" w:space="0" w:color="auto"/>
                                            <w:left w:val="none" w:sz="0" w:space="0" w:color="auto"/>
                                            <w:bottom w:val="none" w:sz="0" w:space="0" w:color="auto"/>
                                            <w:right w:val="none" w:sz="0" w:space="0" w:color="auto"/>
                                          </w:divBdr>
                                        </w:div>
                                        <w:div w:id="1575504773">
                                          <w:marLeft w:val="0"/>
                                          <w:marRight w:val="0"/>
                                          <w:marTop w:val="0"/>
                                          <w:marBottom w:val="0"/>
                                          <w:divBdr>
                                            <w:top w:val="none" w:sz="0" w:space="0" w:color="auto"/>
                                            <w:left w:val="none" w:sz="0" w:space="0" w:color="auto"/>
                                            <w:bottom w:val="none" w:sz="0" w:space="0" w:color="auto"/>
                                            <w:right w:val="none" w:sz="0" w:space="0" w:color="auto"/>
                                          </w:divBdr>
                                        </w:div>
                                        <w:div w:id="1087966554">
                                          <w:marLeft w:val="0"/>
                                          <w:marRight w:val="0"/>
                                          <w:marTop w:val="0"/>
                                          <w:marBottom w:val="0"/>
                                          <w:divBdr>
                                            <w:top w:val="none" w:sz="0" w:space="0" w:color="auto"/>
                                            <w:left w:val="none" w:sz="0" w:space="0" w:color="auto"/>
                                            <w:bottom w:val="none" w:sz="0" w:space="0" w:color="auto"/>
                                            <w:right w:val="none" w:sz="0" w:space="0" w:color="auto"/>
                                          </w:divBdr>
                                        </w:div>
                                        <w:div w:id="1182938052">
                                          <w:marLeft w:val="0"/>
                                          <w:marRight w:val="0"/>
                                          <w:marTop w:val="0"/>
                                          <w:marBottom w:val="0"/>
                                          <w:divBdr>
                                            <w:top w:val="none" w:sz="0" w:space="0" w:color="auto"/>
                                            <w:left w:val="none" w:sz="0" w:space="0" w:color="auto"/>
                                            <w:bottom w:val="none" w:sz="0" w:space="0" w:color="auto"/>
                                            <w:right w:val="none" w:sz="0" w:space="0" w:color="auto"/>
                                          </w:divBdr>
                                        </w:div>
                                        <w:div w:id="1965772823">
                                          <w:marLeft w:val="0"/>
                                          <w:marRight w:val="0"/>
                                          <w:marTop w:val="0"/>
                                          <w:marBottom w:val="0"/>
                                          <w:divBdr>
                                            <w:top w:val="none" w:sz="0" w:space="0" w:color="auto"/>
                                            <w:left w:val="none" w:sz="0" w:space="0" w:color="auto"/>
                                            <w:bottom w:val="none" w:sz="0" w:space="0" w:color="auto"/>
                                            <w:right w:val="none" w:sz="0" w:space="0" w:color="auto"/>
                                          </w:divBdr>
                                        </w:div>
                                        <w:div w:id="4799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753369">
                          <w:marLeft w:val="75"/>
                          <w:marRight w:val="75"/>
                          <w:marTop w:val="0"/>
                          <w:marBottom w:val="0"/>
                          <w:divBdr>
                            <w:top w:val="none" w:sz="0" w:space="0" w:color="auto"/>
                            <w:left w:val="none" w:sz="0" w:space="0" w:color="auto"/>
                            <w:bottom w:val="none" w:sz="0" w:space="0" w:color="auto"/>
                            <w:right w:val="none" w:sz="0" w:space="0" w:color="auto"/>
                          </w:divBdr>
                          <w:divsChild>
                            <w:div w:id="1213425518">
                              <w:marLeft w:val="0"/>
                              <w:marRight w:val="0"/>
                              <w:marTop w:val="0"/>
                              <w:marBottom w:val="0"/>
                              <w:divBdr>
                                <w:top w:val="none" w:sz="0" w:space="0" w:color="auto"/>
                                <w:left w:val="none" w:sz="0" w:space="0" w:color="auto"/>
                                <w:bottom w:val="none" w:sz="0" w:space="0" w:color="auto"/>
                                <w:right w:val="none" w:sz="0" w:space="0" w:color="auto"/>
                              </w:divBdr>
                            </w:div>
                          </w:divsChild>
                        </w:div>
                        <w:div w:id="957225644">
                          <w:marLeft w:val="0"/>
                          <w:marRight w:val="0"/>
                          <w:marTop w:val="0"/>
                          <w:marBottom w:val="0"/>
                          <w:divBdr>
                            <w:top w:val="none" w:sz="0" w:space="0" w:color="auto"/>
                            <w:left w:val="none" w:sz="0" w:space="0" w:color="auto"/>
                            <w:bottom w:val="none" w:sz="0" w:space="0" w:color="auto"/>
                            <w:right w:val="none" w:sz="0" w:space="0" w:color="auto"/>
                          </w:divBdr>
                          <w:divsChild>
                            <w:div w:id="684329292">
                              <w:marLeft w:val="0"/>
                              <w:marRight w:val="0"/>
                              <w:marTop w:val="0"/>
                              <w:marBottom w:val="0"/>
                              <w:divBdr>
                                <w:top w:val="none" w:sz="0" w:space="0" w:color="auto"/>
                                <w:left w:val="none" w:sz="0" w:space="0" w:color="auto"/>
                                <w:bottom w:val="none" w:sz="0" w:space="0" w:color="auto"/>
                                <w:right w:val="none" w:sz="0" w:space="0" w:color="auto"/>
                              </w:divBdr>
                            </w:div>
                          </w:divsChild>
                        </w:div>
                        <w:div w:id="1457137025">
                          <w:marLeft w:val="0"/>
                          <w:marRight w:val="0"/>
                          <w:marTop w:val="0"/>
                          <w:marBottom w:val="0"/>
                          <w:divBdr>
                            <w:top w:val="none" w:sz="0" w:space="0" w:color="auto"/>
                            <w:left w:val="none" w:sz="0" w:space="0" w:color="auto"/>
                            <w:bottom w:val="none" w:sz="0" w:space="0" w:color="auto"/>
                            <w:right w:val="none" w:sz="0" w:space="0" w:color="auto"/>
                          </w:divBdr>
                        </w:div>
                        <w:div w:id="653266908">
                          <w:marLeft w:val="150"/>
                          <w:marRight w:val="150"/>
                          <w:marTop w:val="150"/>
                          <w:marBottom w:val="150"/>
                          <w:divBdr>
                            <w:top w:val="none" w:sz="0" w:space="0" w:color="auto"/>
                            <w:left w:val="none" w:sz="0" w:space="0" w:color="auto"/>
                            <w:bottom w:val="none" w:sz="0" w:space="0" w:color="auto"/>
                            <w:right w:val="none" w:sz="0" w:space="0" w:color="auto"/>
                          </w:divBdr>
                          <w:divsChild>
                            <w:div w:id="2083093667">
                              <w:marLeft w:val="0"/>
                              <w:marRight w:val="0"/>
                              <w:marTop w:val="0"/>
                              <w:marBottom w:val="0"/>
                              <w:divBdr>
                                <w:top w:val="none" w:sz="0" w:space="0" w:color="auto"/>
                                <w:left w:val="none" w:sz="0" w:space="0" w:color="auto"/>
                                <w:bottom w:val="none" w:sz="0" w:space="0" w:color="auto"/>
                                <w:right w:val="none" w:sz="0" w:space="0" w:color="auto"/>
                              </w:divBdr>
                              <w:divsChild>
                                <w:div w:id="1586112791">
                                  <w:marLeft w:val="0"/>
                                  <w:marRight w:val="0"/>
                                  <w:marTop w:val="0"/>
                                  <w:marBottom w:val="0"/>
                                  <w:divBdr>
                                    <w:top w:val="none" w:sz="0" w:space="0" w:color="auto"/>
                                    <w:left w:val="none" w:sz="0" w:space="0" w:color="auto"/>
                                    <w:bottom w:val="none" w:sz="0" w:space="0" w:color="auto"/>
                                    <w:right w:val="none" w:sz="0" w:space="0" w:color="auto"/>
                                  </w:divBdr>
                                  <w:divsChild>
                                    <w:div w:id="370302796">
                                      <w:marLeft w:val="0"/>
                                      <w:marRight w:val="0"/>
                                      <w:marTop w:val="0"/>
                                      <w:marBottom w:val="0"/>
                                      <w:divBdr>
                                        <w:top w:val="none" w:sz="0" w:space="0" w:color="auto"/>
                                        <w:left w:val="none" w:sz="0" w:space="0" w:color="auto"/>
                                        <w:bottom w:val="none" w:sz="0" w:space="0" w:color="auto"/>
                                        <w:right w:val="none" w:sz="0" w:space="0" w:color="auto"/>
                                      </w:divBdr>
                                      <w:divsChild>
                                        <w:div w:id="1704096086">
                                          <w:marLeft w:val="0"/>
                                          <w:marRight w:val="0"/>
                                          <w:marTop w:val="0"/>
                                          <w:marBottom w:val="0"/>
                                          <w:divBdr>
                                            <w:top w:val="none" w:sz="0" w:space="0" w:color="auto"/>
                                            <w:left w:val="none" w:sz="0" w:space="0" w:color="auto"/>
                                            <w:bottom w:val="none" w:sz="0" w:space="0" w:color="auto"/>
                                            <w:right w:val="none" w:sz="0" w:space="0" w:color="auto"/>
                                          </w:divBdr>
                                        </w:div>
                                      </w:divsChild>
                                    </w:div>
                                    <w:div w:id="1463308366">
                                      <w:marLeft w:val="0"/>
                                      <w:marRight w:val="0"/>
                                      <w:marTop w:val="0"/>
                                      <w:marBottom w:val="0"/>
                                      <w:divBdr>
                                        <w:top w:val="none" w:sz="0" w:space="0" w:color="auto"/>
                                        <w:left w:val="none" w:sz="0" w:space="0" w:color="auto"/>
                                        <w:bottom w:val="none" w:sz="0" w:space="0" w:color="auto"/>
                                        <w:right w:val="none" w:sz="0" w:space="0" w:color="auto"/>
                                      </w:divBdr>
                                      <w:divsChild>
                                        <w:div w:id="4011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965782">
                          <w:marLeft w:val="150"/>
                          <w:marRight w:val="150"/>
                          <w:marTop w:val="150"/>
                          <w:marBottom w:val="150"/>
                          <w:divBdr>
                            <w:top w:val="none" w:sz="0" w:space="0" w:color="auto"/>
                            <w:left w:val="none" w:sz="0" w:space="0" w:color="auto"/>
                            <w:bottom w:val="none" w:sz="0" w:space="0" w:color="auto"/>
                            <w:right w:val="none" w:sz="0" w:space="0" w:color="auto"/>
                          </w:divBdr>
                          <w:divsChild>
                            <w:div w:id="1539127289">
                              <w:marLeft w:val="0"/>
                              <w:marRight w:val="0"/>
                              <w:marTop w:val="0"/>
                              <w:marBottom w:val="0"/>
                              <w:divBdr>
                                <w:top w:val="none" w:sz="0" w:space="0" w:color="auto"/>
                                <w:left w:val="none" w:sz="0" w:space="0" w:color="auto"/>
                                <w:bottom w:val="none" w:sz="0" w:space="0" w:color="auto"/>
                                <w:right w:val="none" w:sz="0" w:space="0" w:color="auto"/>
                              </w:divBdr>
                              <w:divsChild>
                                <w:div w:id="1717702219">
                                  <w:marLeft w:val="0"/>
                                  <w:marRight w:val="0"/>
                                  <w:marTop w:val="0"/>
                                  <w:marBottom w:val="0"/>
                                  <w:divBdr>
                                    <w:top w:val="none" w:sz="0" w:space="0" w:color="auto"/>
                                    <w:left w:val="none" w:sz="0" w:space="0" w:color="auto"/>
                                    <w:bottom w:val="none" w:sz="0" w:space="0" w:color="auto"/>
                                    <w:right w:val="none" w:sz="0" w:space="0" w:color="auto"/>
                                  </w:divBdr>
                                  <w:divsChild>
                                    <w:div w:id="2062943215">
                                      <w:marLeft w:val="0"/>
                                      <w:marRight w:val="0"/>
                                      <w:marTop w:val="0"/>
                                      <w:marBottom w:val="0"/>
                                      <w:divBdr>
                                        <w:top w:val="none" w:sz="0" w:space="0" w:color="auto"/>
                                        <w:left w:val="none" w:sz="0" w:space="0" w:color="auto"/>
                                        <w:bottom w:val="none" w:sz="0" w:space="0" w:color="auto"/>
                                        <w:right w:val="none" w:sz="0" w:space="0" w:color="auto"/>
                                      </w:divBdr>
                                    </w:div>
                                    <w:div w:id="1700813433">
                                      <w:marLeft w:val="0"/>
                                      <w:marRight w:val="0"/>
                                      <w:marTop w:val="0"/>
                                      <w:marBottom w:val="0"/>
                                      <w:divBdr>
                                        <w:top w:val="none" w:sz="0" w:space="0" w:color="auto"/>
                                        <w:left w:val="none" w:sz="0" w:space="0" w:color="auto"/>
                                        <w:bottom w:val="none" w:sz="0" w:space="0" w:color="auto"/>
                                        <w:right w:val="none" w:sz="0" w:space="0" w:color="auto"/>
                                      </w:divBdr>
                                    </w:div>
                                    <w:div w:id="1140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8492">
                          <w:marLeft w:val="150"/>
                          <w:marRight w:val="150"/>
                          <w:marTop w:val="150"/>
                          <w:marBottom w:val="150"/>
                          <w:divBdr>
                            <w:top w:val="none" w:sz="0" w:space="0" w:color="auto"/>
                            <w:left w:val="none" w:sz="0" w:space="0" w:color="auto"/>
                            <w:bottom w:val="none" w:sz="0" w:space="0" w:color="auto"/>
                            <w:right w:val="none" w:sz="0" w:space="0" w:color="auto"/>
                          </w:divBdr>
                          <w:divsChild>
                            <w:div w:id="504168546">
                              <w:marLeft w:val="0"/>
                              <w:marRight w:val="0"/>
                              <w:marTop w:val="0"/>
                              <w:marBottom w:val="0"/>
                              <w:divBdr>
                                <w:top w:val="none" w:sz="0" w:space="0" w:color="auto"/>
                                <w:left w:val="none" w:sz="0" w:space="0" w:color="auto"/>
                                <w:bottom w:val="none" w:sz="0" w:space="0" w:color="auto"/>
                                <w:right w:val="none" w:sz="0" w:space="0" w:color="auto"/>
                              </w:divBdr>
                            </w:div>
                            <w:div w:id="7987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388137">
          <w:marLeft w:val="0"/>
          <w:marRight w:val="0"/>
          <w:marTop w:val="0"/>
          <w:marBottom w:val="0"/>
          <w:divBdr>
            <w:top w:val="none" w:sz="0" w:space="0" w:color="auto"/>
            <w:left w:val="single" w:sz="6" w:space="11" w:color="CCCCCC"/>
            <w:bottom w:val="single" w:sz="6" w:space="8" w:color="CCCCCC"/>
            <w:right w:val="single" w:sz="6" w:space="11"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DD6520B5A74DD3A9D092B0F30290F5"/>
        <w:category>
          <w:name w:val="Général"/>
          <w:gallery w:val="placeholder"/>
        </w:category>
        <w:types>
          <w:type w:val="bbPlcHdr"/>
        </w:types>
        <w:behaviors>
          <w:behavior w:val="content"/>
        </w:behaviors>
        <w:guid w:val="{8AD9894A-92E2-4804-9565-F9E39FABCF65}"/>
      </w:docPartPr>
      <w:docPartBody>
        <w:p w:rsidR="000119BA" w:rsidRDefault="00156444" w:rsidP="00156444">
          <w:pPr>
            <w:pStyle w:val="85DD6520B5A74DD3A9D092B0F30290F5"/>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amain">
    <w:panose1 w:val="020B0603050302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44"/>
    <w:rsid w:val="000119BA"/>
    <w:rsid w:val="00156444"/>
    <w:rsid w:val="001D2179"/>
    <w:rsid w:val="001E62D5"/>
    <w:rsid w:val="00221343"/>
    <w:rsid w:val="005A0E29"/>
    <w:rsid w:val="00636E58"/>
    <w:rsid w:val="006C000A"/>
    <w:rsid w:val="0070781B"/>
    <w:rsid w:val="007153DF"/>
    <w:rsid w:val="009D3218"/>
    <w:rsid w:val="00A46B5B"/>
    <w:rsid w:val="00A60931"/>
    <w:rsid w:val="00A77607"/>
    <w:rsid w:val="00AD2572"/>
    <w:rsid w:val="00B21B91"/>
    <w:rsid w:val="00BD70C3"/>
    <w:rsid w:val="00BE5D3D"/>
    <w:rsid w:val="00D217DA"/>
    <w:rsid w:val="00D43C28"/>
    <w:rsid w:val="00D87085"/>
    <w:rsid w:val="00DB00D9"/>
    <w:rsid w:val="00F06CBC"/>
    <w:rsid w:val="00F674A4"/>
    <w:rsid w:val="00FA46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156444"/>
    <w:rPr>
      <w:color w:val="808080"/>
    </w:rPr>
  </w:style>
  <w:style w:type="paragraph" w:customStyle="1" w:styleId="85DD6520B5A74DD3A9D092B0F30290F5">
    <w:name w:val="85DD6520B5A74DD3A9D092B0F30290F5"/>
    <w:rsid w:val="00156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B53FA-FA32-4CC4-A86A-314AFEFD4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2949</Words>
  <Characters>16223</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montorgueil</dc:creator>
  <cp:keywords/>
  <dc:description/>
  <cp:lastModifiedBy>Bob</cp:lastModifiedBy>
  <cp:revision>5</cp:revision>
  <cp:lastPrinted>2017-06-22T17:56:00Z</cp:lastPrinted>
  <dcterms:created xsi:type="dcterms:W3CDTF">2017-08-13T17:54:00Z</dcterms:created>
  <dcterms:modified xsi:type="dcterms:W3CDTF">2017-08-14T08:07:00Z</dcterms:modified>
</cp:coreProperties>
</file>